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674454">
      <w:pPr>
        <w:spacing w:line="480" w:lineRule="auto"/>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037AD8CD" w:rsidR="00DF6B8D" w:rsidRDefault="00DF6B8D" w:rsidP="00674454">
      <w:pPr>
        <w:spacing w:line="48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rPr>
        <w:t>0000-0002-6684-5570</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FC2C4F">
        <w:rPr>
          <w:rFonts w:ascii="Times New Roman" w:hAnsi="Times New Roman" w:cs="Times New Roman"/>
          <w:sz w:val="24"/>
        </w:rPr>
        <w:t xml:space="preserve"> (</w:t>
      </w:r>
      <w:r w:rsidR="00FC2C4F" w:rsidRPr="00FC2C4F">
        <w:rPr>
          <w:rFonts w:ascii="Times New Roman" w:hAnsi="Times New Roman" w:cs="Times New Roman"/>
          <w:sz w:val="24"/>
        </w:rPr>
        <w:t>0000-0002-4776-5575</w:t>
      </w:r>
      <w:r w:rsidR="00FC2C4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BD6C8F">
        <w:rPr>
          <w:rFonts w:ascii="Times New Roman" w:hAnsi="Times New Roman" w:cs="Times New Roman"/>
          <w:sz w:val="24"/>
        </w:rPr>
        <w:t xml:space="preserve"> (</w:t>
      </w:r>
      <w:r w:rsidR="00FC2C4F" w:rsidRPr="00FC2C4F">
        <w:rPr>
          <w:rFonts w:ascii="Times New Roman" w:hAnsi="Times New Roman" w:cs="Times New Roman"/>
          <w:sz w:val="24"/>
        </w:rPr>
        <w:t>0000-0001-5480-3421</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1"/>
      </w:r>
    </w:p>
    <w:p w14:paraId="2A670890" w14:textId="30D01831" w:rsidR="00C91F5B" w:rsidRPr="00BD6C8F" w:rsidRDefault="00BD6C8F" w:rsidP="00674454">
      <w:pPr>
        <w:spacing w:line="48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37BA4E19" w14:textId="00AB3AD3" w:rsidR="00C17EA3" w:rsidRDefault="00A07C82" w:rsidP="00674454">
      <w:pPr>
        <w:spacing w:line="48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obstacle </w:t>
      </w:r>
      <w:r w:rsidR="009A6BE1" w:rsidRPr="00910F57">
        <w:rPr>
          <w:rFonts w:ascii="Times New Roman" w:hAnsi="Times New Roman" w:cs="Times New Roman"/>
          <w:sz w:val="24"/>
        </w:rPr>
        <w:t xml:space="preserve">to make accessibility measures </w:t>
      </w:r>
      <w:r w:rsidR="0084299F" w:rsidRPr="00910F57">
        <w:rPr>
          <w:rFonts w:ascii="Times New Roman" w:hAnsi="Times New Roman" w:cs="Times New Roman"/>
          <w:sz w:val="24"/>
        </w:rPr>
        <w:t>pra</w:t>
      </w:r>
      <w:r w:rsidR="00286584" w:rsidRPr="00910F57">
        <w:rPr>
          <w:rFonts w:ascii="Times New Roman" w:hAnsi="Times New Roman" w:cs="Times New Roman"/>
          <w:sz w:val="24"/>
        </w:rPr>
        <w:t>c</w:t>
      </w:r>
      <w:r w:rsidR="0084299F" w:rsidRPr="00910F57">
        <w:rPr>
          <w:rFonts w:ascii="Times New Roman" w:hAnsi="Times New Roman" w:cs="Times New Roman"/>
          <w:sz w:val="24"/>
        </w:rPr>
        <w:t>tical</w:t>
      </w:r>
      <w:r w:rsidR="009A6BE1" w:rsidRPr="00910F57">
        <w:rPr>
          <w:rFonts w:ascii="Times New Roman" w:hAnsi="Times New Roman" w:cs="Times New Roman"/>
          <w:sz w:val="24"/>
        </w:rPr>
        <w:t xml:space="preserve"> for transit authorities and users</w:t>
      </w:r>
      <w:r w:rsidR="0014547E">
        <w:rPr>
          <w:rFonts w:ascii="Times New Roman" w:hAnsi="Times New Roman" w:cs="Times New Roman"/>
          <w:sz w:val="24"/>
        </w:rPr>
        <w:t>:</w:t>
      </w:r>
      <w:r w:rsidR="00DF6B8D"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 xml:space="preserve">he </w:t>
      </w:r>
      <w:r w:rsidR="00BD5AAA">
        <w:rPr>
          <w:rFonts w:ascii="Times New Roman" w:hAnsi="Times New Roman" w:cs="Times New Roman"/>
          <w:sz w:val="24"/>
        </w:rPr>
        <w:t xml:space="preserve">provided </w:t>
      </w:r>
      <w:r w:rsidR="00DF6B8D" w:rsidRPr="00910F57">
        <w:rPr>
          <w:rFonts w:ascii="Times New Roman" w:hAnsi="Times New Roman" w:cs="Times New Roman"/>
          <w:sz w:val="24"/>
        </w:rPr>
        <w:t>accessibility 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 xml:space="preserve">Retrospective real-time accessibility tries 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 real-time 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still assume </w:t>
      </w:r>
      <w:r w:rsidR="00564CB1">
        <w:rPr>
          <w:rFonts w:ascii="Times New Roman" w:hAnsi="Times New Roman" w:cs="Times New Roman"/>
          <w:sz w:val="24"/>
        </w:rPr>
        <w:t xml:space="preserve">people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bus</w:t>
      </w:r>
      <w:r w:rsidR="00604B69">
        <w:rPr>
          <w:rFonts w:ascii="Times New Roman" w:hAnsi="Times New Roman" w:cs="Times New Roman"/>
          <w:sz w:val="24"/>
        </w:rPr>
        <w:t>es</w:t>
      </w:r>
      <w:r w:rsidR="00BA4CB5">
        <w:rPr>
          <w:rFonts w:ascii="Times New Roman" w:hAnsi="Times New Roman" w:cs="Times New Roman"/>
          <w:sz w:val="24"/>
        </w:rPr>
        <w:t>. Both measures overestimate the ability of users to obtain information and reach places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EE4EF5" w:rsidRPr="00C33FDC">
        <w:rPr>
          <w:rFonts w:ascii="Times New Roman" w:hAnsi="Times New Roman" w:cs="Times New Roman"/>
          <w:i/>
          <w:iCs/>
          <w:sz w:val="24"/>
        </w:rPr>
        <w:t>realistic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pace-time prism (STP)</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to measure overestimation of the traditional measures</w:t>
      </w:r>
      <w:r w:rsidR="00DF6B8D" w:rsidRPr="00910F57">
        <w:rPr>
          <w:rFonts w:ascii="Times New Roman" w:hAnsi="Times New Roman" w:cs="Times New Roman"/>
          <w:sz w:val="24"/>
        </w:rPr>
        <w:t xml:space="preserve">. </w:t>
      </w:r>
      <w:r w:rsidR="00881C19">
        <w:rPr>
          <w:rFonts w:ascii="Times New Roman" w:hAnsi="Times New Roman" w:cs="Times New Roman"/>
          <w:sz w:val="24"/>
        </w:rPr>
        <w:t xml:space="preserve">Based on </w:t>
      </w:r>
      <w:commentRangeStart w:id="1"/>
      <w:r w:rsidR="00881C19">
        <w:rPr>
          <w:rFonts w:ascii="Times New Roman" w:hAnsi="Times New Roman" w:cs="Times New Roman"/>
          <w:sz w:val="24"/>
        </w:rPr>
        <w:t xml:space="preserve">fine-grained real-time big data General Transit Feed Specification (GTFS), </w:t>
      </w:r>
      <w:commentRangeEnd w:id="1"/>
      <w:r w:rsidR="000E51DF">
        <w:rPr>
          <w:rStyle w:val="CommentReference"/>
        </w:rPr>
        <w:commentReference w:id="1"/>
      </w:r>
      <w:r w:rsidR="00881C19">
        <w:rPr>
          <w:rFonts w:ascii="Times New Roman" w:hAnsi="Times New Roman" w:cs="Times New Roman"/>
          <w:sz w:val="24"/>
        </w:rPr>
        <w:t>t</w:t>
      </w:r>
      <w:r w:rsidR="00DF6B8D" w:rsidRPr="00910F57">
        <w:rPr>
          <w:rFonts w:ascii="Times New Roman" w:hAnsi="Times New Roman" w:cs="Times New Roman"/>
          <w:sz w:val="24"/>
        </w:rPr>
        <w:t>he paper conduct</w:t>
      </w:r>
      <w:r w:rsidR="00881C19">
        <w:rPr>
          <w:rFonts w:ascii="Times New Roman" w:hAnsi="Times New Roman" w:cs="Times New Roman"/>
          <w:sz w:val="24"/>
        </w:rPr>
        <w:t>s</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 </w:t>
      </w:r>
      <w:r w:rsidR="000E51DF">
        <w:rPr>
          <w:rFonts w:ascii="Times New Roman" w:hAnsi="Times New Roman" w:cs="Times New Roman"/>
          <w:sz w:val="24"/>
        </w:rPr>
        <w:t xml:space="preserve">Our results prove that realistic </w:t>
      </w:r>
      <w:r w:rsidR="000F6F29">
        <w:rPr>
          <w:rFonts w:ascii="Times New Roman" w:hAnsi="Times New Roman" w:cs="Times New Roman"/>
          <w:sz w:val="24"/>
        </w:rPr>
        <w:t xml:space="preserve">accessibility 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one among the three STPs</w:t>
      </w:r>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17EA3">
        <w:rPr>
          <w:rFonts w:ascii="Times New Roman" w:hAnsi="Times New Roman" w:cs="Times New Roman"/>
          <w:sz w:val="24"/>
        </w:rPr>
        <w:t>spread from urban center to suburban areas as time budget increases</w:t>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unreliability is higher in February and September, morning and afternoon rush hours, and middle of a week, which is highly consistent with prior findings of bus </w:t>
      </w:r>
      <w:r w:rsidR="00C17EA3">
        <w:rPr>
          <w:rFonts w:ascii="Times New Roman" w:hAnsi="Times New Roman" w:cs="Times New Roman"/>
          <w:sz w:val="24"/>
        </w:rPr>
        <w:lastRenderedPageBreak/>
        <w:t xml:space="preserve">delay and risk of missing transfers and indicates their inherent connections. </w:t>
      </w:r>
      <w:r w:rsidR="00ED6741">
        <w:rPr>
          <w:rFonts w:ascii="Times New Roman" w:hAnsi="Times New Roman" w:cs="Times New Roman"/>
          <w:sz w:val="24"/>
        </w:rPr>
        <w:t>Realistic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2"/>
      <w:r w:rsidR="00ED6741">
        <w:rPr>
          <w:rFonts w:ascii="Times New Roman" w:hAnsi="Times New Roman" w:cs="Times New Roman"/>
          <w:sz w:val="24"/>
        </w:rPr>
        <w:t>planning</w:t>
      </w:r>
      <w:commentRangeEnd w:id="2"/>
      <w:r w:rsidR="006D71ED">
        <w:rPr>
          <w:rStyle w:val="CommentReference"/>
        </w:rPr>
        <w:commentReference w:id="2"/>
      </w:r>
      <w:r w:rsidR="00E2067A">
        <w:rPr>
          <w:rFonts w:ascii="Times New Roman" w:hAnsi="Times New Roman" w:cs="Times New Roman"/>
          <w:sz w:val="24"/>
        </w:rPr>
        <w:t>.</w:t>
      </w:r>
    </w:p>
    <w:p w14:paraId="77764B71" w14:textId="3CC7E080" w:rsidR="0052762E" w:rsidRDefault="0052762E" w:rsidP="00674454">
      <w:pPr>
        <w:spacing w:line="48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701AF">
        <w:rPr>
          <w:rFonts w:ascii="Times New Roman" w:hAnsi="Times New Roman" w:cs="Times New Roman"/>
          <w:sz w:val="24"/>
        </w:rPr>
        <w:t>realistic real-time accessibility.</w:t>
      </w:r>
    </w:p>
    <w:p w14:paraId="7C6868AA" w14:textId="77777777" w:rsidR="0052762E" w:rsidRDefault="0052762E" w:rsidP="00674454">
      <w:pPr>
        <w:spacing w:line="480" w:lineRule="auto"/>
        <w:jc w:val="both"/>
        <w:rPr>
          <w:rFonts w:ascii="Times New Roman" w:hAnsi="Times New Roman" w:cs="Times New Roman"/>
          <w:sz w:val="24"/>
        </w:rPr>
      </w:pPr>
    </w:p>
    <w:p w14:paraId="608D3BDD" w14:textId="68E73B1A" w:rsidR="00722DE6" w:rsidRPr="00722DE6" w:rsidRDefault="00722DE6"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Introduction</w:t>
      </w:r>
    </w:p>
    <w:p w14:paraId="54647585" w14:textId="782E4E56" w:rsidR="00536D67" w:rsidRDefault="00D41CE4" w:rsidP="00674454">
      <w:pPr>
        <w:spacing w:line="48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674454">
      <w:pPr>
        <w:spacing w:line="48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lastRenderedPageBreak/>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674454">
      <w:pPr>
        <w:spacing w:line="48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735B4E43" w:rsidR="000D196D" w:rsidRDefault="00BD2273" w:rsidP="00674454">
      <w:pPr>
        <w:spacing w:line="48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 xml:space="preserve">(Wessel &amp; </w:t>
      </w:r>
      <w:r w:rsidR="00007654" w:rsidRPr="00007654">
        <w:rPr>
          <w:rFonts w:ascii="Times New Roman" w:hAnsi="Times New Roman" w:cs="Times New Roman"/>
          <w:noProof/>
          <w:sz w:val="24"/>
        </w:rPr>
        <w:lastRenderedPageBreak/>
        <w:t>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2B3B283B" w14:textId="77EE0363" w:rsidR="00A6431A" w:rsidRDefault="00373180" w:rsidP="00674454">
      <w:pPr>
        <w:spacing w:line="480" w:lineRule="auto"/>
        <w:jc w:val="both"/>
        <w:rPr>
          <w:rFonts w:ascii="Times New Roman" w:hAnsi="Times New Roman" w:cs="Times New Roman"/>
          <w:sz w:val="24"/>
        </w:rPr>
      </w:pPr>
      <w:r>
        <w:rPr>
          <w:rFonts w:ascii="Times New Roman" w:hAnsi="Times New Roman" w:cs="Times New Roman"/>
          <w:sz w:val="24"/>
        </w:rPr>
        <w:tab/>
        <w:t>This paper introduces</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292433" w:rsidRPr="00E74CE5">
        <w:rPr>
          <w:rFonts w:ascii="Times New Roman" w:hAnsi="Times New Roman" w:cs="Times New Roman"/>
          <w:i/>
          <w:iCs/>
          <w:sz w:val="24"/>
        </w:rPr>
        <w:t>realistic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7B697F" w:rsidRPr="00E74CE5">
        <w:rPr>
          <w:rFonts w:ascii="Times New Roman" w:hAnsi="Times New Roman" w:cs="Times New Roman"/>
          <w:sz w:val="24"/>
        </w:rPr>
        <w:t>space-time prism</w:t>
      </w:r>
      <w:r w:rsidR="007B697F">
        <w:rPr>
          <w:rFonts w:ascii="Times New Roman" w:hAnsi="Times New Roman" w:cs="Times New Roman"/>
          <w:sz w:val="24"/>
        </w:rPr>
        <w:t xml:space="preserv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address the overestimations in the traditional measures.</w:t>
      </w:r>
      <w:r w:rsidR="00E74CE5">
        <w:rPr>
          <w:rFonts w:ascii="Times New Roman" w:hAnsi="Times New Roman" w:cs="Times New Roman"/>
          <w:sz w:val="24"/>
        </w:rPr>
        <w:t xml:space="preserve"> The realistic real-time accessibility is calculated based on real-time data and </w:t>
      </w:r>
      <w:r w:rsidR="00E74CE5" w:rsidRPr="00591F76">
        <w:rPr>
          <w:rFonts w:ascii="Times New Roman" w:hAnsi="Times New Roman" w:cs="Times New Roman"/>
          <w:sz w:val="24"/>
        </w:rPr>
        <w:t>user</w:t>
      </w:r>
      <w:r w:rsidR="00E74CE5">
        <w:rPr>
          <w:rFonts w:ascii="Times New Roman" w:hAnsi="Times New Roman" w:cs="Times New Roman"/>
          <w:sz w:val="24"/>
        </w:rPr>
        <w:t>s’ ability to act on the conditions when they occurred, not retrospectively.</w:t>
      </w:r>
      <w:r w:rsidR="00292433">
        <w:rPr>
          <w:rFonts w:ascii="Times New Roman" w:hAnsi="Times New Roman" w:cs="Times New Roman"/>
          <w:sz w:val="24"/>
        </w:rPr>
        <w:t xml:space="preserve"> We also introduce schedule- and retrospective-based measures’</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5A1FB8">
        <w:rPr>
          <w:rFonts w:ascii="Times New Roman" w:hAnsi="Times New Roman" w:cs="Times New Roman"/>
          <w:sz w:val="24"/>
        </w:rPr>
        <w:t xml:space="preserve">the deviation of </w:t>
      </w:r>
      <w:r w:rsidR="00292433">
        <w:rPr>
          <w:rFonts w:ascii="Times New Roman" w:hAnsi="Times New Roman" w:cs="Times New Roman"/>
          <w:sz w:val="24"/>
        </w:rPr>
        <w:t xml:space="preserve">the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292433">
        <w:rPr>
          <w:rFonts w:ascii="Times New Roman" w:hAnsi="Times New Roman" w:cs="Times New Roman"/>
          <w:sz w:val="24"/>
        </w:rPr>
        <w:t xml:space="preserve">the realistic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 xml:space="preserve">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across Columbus.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674454">
      <w:pPr>
        <w:spacing w:line="480" w:lineRule="auto"/>
        <w:jc w:val="both"/>
        <w:rPr>
          <w:rFonts w:ascii="Times New Roman" w:hAnsi="Times New Roman" w:cs="Times New Roman"/>
          <w:sz w:val="24"/>
        </w:rPr>
      </w:pPr>
    </w:p>
    <w:p w14:paraId="7F5645C5" w14:textId="1EE656FA" w:rsidR="003F60A1" w:rsidRDefault="006D0DA2" w:rsidP="00674454">
      <w:pPr>
        <w:pStyle w:val="ListParagraph"/>
        <w:numPr>
          <w:ilvl w:val="0"/>
          <w:numId w:val="1"/>
        </w:numPr>
        <w:spacing w:line="48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0C6A8E9F" w:rsidR="00E067FB" w:rsidRDefault="00A44E48"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7494FADD" w14:textId="215F5E66" w:rsidR="00473F16" w:rsidRDefault="00431277" w:rsidP="00674454">
      <w:pPr>
        <w:spacing w:line="48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83D78">
        <w:rPr>
          <w:rFonts w:ascii="Times New Roman" w:hAnsi="Times New Roman" w:cs="Times New Roman"/>
          <w:sz w:val="24"/>
        </w:rPr>
        <w:fldChar w:fldCharType="begin" w:fldLock="1"/>
      </w:r>
      <w:r w:rsidR="00383D78">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83D78">
        <w:rPr>
          <w:rFonts w:ascii="Times New Roman" w:hAnsi="Times New Roman" w:cs="Times New Roman"/>
          <w:sz w:val="24"/>
        </w:rPr>
        <w:fldChar w:fldCharType="separate"/>
      </w:r>
      <w:r w:rsidR="00383D78" w:rsidRPr="001268E9">
        <w:rPr>
          <w:rFonts w:ascii="Times New Roman" w:hAnsi="Times New Roman" w:cs="Times New Roman"/>
          <w:sz w:val="24"/>
        </w:rPr>
        <w:t>(Y.-H. Wu &amp; Miller, 2001)</w:t>
      </w:r>
      <w:r w:rsidR="00383D78">
        <w:rPr>
          <w:rFonts w:ascii="Times New Roman" w:hAnsi="Times New Roman" w:cs="Times New Roman"/>
          <w:sz w:val="24"/>
        </w:rPr>
        <w:fldChar w:fldCharType="end"/>
      </w:r>
      <w:r w:rsidR="00383D78">
        <w:rPr>
          <w:rFonts w:ascii="Times New Roman" w:hAnsi="Times New Roman" w:cs="Times New Roman"/>
          <w:sz w:val="24"/>
        </w:rPr>
        <w:t xml:space="preserve"> to develop procedures for calculating STPs within networks with </w:t>
      </w:r>
      <w:r w:rsidR="00383D78" w:rsidRPr="00674454">
        <w:rPr>
          <w:rFonts w:ascii="Times New Roman" w:hAnsi="Times New Roman" w:cs="Times New Roman"/>
          <w:sz w:val="24"/>
        </w:rPr>
        <w:t>time-varying flows and travel times.</w:t>
      </w:r>
      <w:r w:rsidR="00674454" w:rsidRPr="00674454">
        <w:rPr>
          <w:rFonts w:ascii="Times New Roman" w:hAnsi="Times New Roman" w:cs="Times New Roman"/>
          <w:sz w:val="24"/>
        </w:rPr>
        <w:t xml:space="preserve"> </w:t>
      </w:r>
      <w:r w:rsidR="008472AB" w:rsidRPr="00674454">
        <w:rPr>
          <w:rFonts w:ascii="Times New Roman" w:hAnsi="Times New Roman" w:cs="Times New Roman"/>
          <w:sz w:val="24"/>
        </w:rPr>
        <w:t xml:space="preserve">Improvements in location-aware technologies </w:t>
      </w:r>
      <w:r w:rsidR="005368B6" w:rsidRPr="00674454">
        <w:rPr>
          <w:rFonts w:ascii="Times New Roman" w:hAnsi="Times New Roman" w:cs="Times New Roman"/>
          <w:sz w:val="24"/>
        </w:rPr>
        <w:t>such as the global positioning system (GPS)</w:t>
      </w:r>
      <w:r w:rsidR="00737B8D" w:rsidRPr="00674454">
        <w:rPr>
          <w:rFonts w:ascii="Times New Roman" w:hAnsi="Times New Roman" w:cs="Times New Roman"/>
          <w:sz w:val="24"/>
        </w:rPr>
        <w:t xml:space="preserve">, automated vehicle location (AVL) devices </w:t>
      </w:r>
      <w:r w:rsidR="005368B6" w:rsidRPr="00674454">
        <w:rPr>
          <w:rFonts w:ascii="Times New Roman" w:hAnsi="Times New Roman" w:cs="Times New Roman"/>
          <w:sz w:val="24"/>
        </w:rPr>
        <w:t xml:space="preserve">mobile telephony has also allowed greater refinement and wider application of the </w:t>
      </w:r>
      <w:r w:rsidR="00C36622" w:rsidRPr="00674454">
        <w:rPr>
          <w:rFonts w:ascii="Times New Roman" w:hAnsi="Times New Roman" w:cs="Times New Roman"/>
          <w:sz w:val="24"/>
        </w:rPr>
        <w:t xml:space="preserve">STP </w:t>
      </w:r>
      <w:r w:rsidR="00B17D54" w:rsidRPr="00674454">
        <w:rPr>
          <w:rFonts w:ascii="Times New Roman" w:hAnsi="Times New Roman" w:cs="Times New Roman"/>
          <w:sz w:val="24"/>
        </w:rPr>
        <w:fldChar w:fldCharType="begin" w:fldLock="1"/>
      </w:r>
      <w:r w:rsidR="002F1564" w:rsidRPr="0067445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sidRPr="00674454">
        <w:rPr>
          <w:rFonts w:ascii="Times New Roman" w:hAnsi="Times New Roman" w:cs="Times New Roman"/>
          <w:sz w:val="24"/>
        </w:rPr>
        <w:fldChar w:fldCharType="separate"/>
      </w:r>
      <w:r w:rsidR="001268E9" w:rsidRPr="00674454">
        <w:rPr>
          <w:rFonts w:ascii="Times New Roman" w:hAnsi="Times New Roman" w:cs="Times New Roman"/>
          <w:sz w:val="24"/>
        </w:rPr>
        <w:t>(M.-P. Kwan, 2000; Tang, Song, Miller, &amp; Zhou, 2016)</w:t>
      </w:r>
      <w:r w:rsidR="00B17D54" w:rsidRPr="00674454">
        <w:rPr>
          <w:rFonts w:ascii="Times New Roman" w:hAnsi="Times New Roman" w:cs="Times New Roman"/>
          <w:sz w:val="24"/>
        </w:rPr>
        <w:fldChar w:fldCharType="end"/>
      </w:r>
      <w:r w:rsidR="00383D78" w:rsidRPr="00674454">
        <w:rPr>
          <w:rFonts w:ascii="Times New Roman" w:hAnsi="Times New Roman" w:cs="Times New Roman"/>
          <w:sz w:val="24"/>
        </w:rPr>
        <w:t>.</w:t>
      </w:r>
      <w:r w:rsidR="00383D78">
        <w:rPr>
          <w:rFonts w:ascii="Times New Roman" w:hAnsi="Times New Roman" w:cs="Times New Roman"/>
          <w:sz w:val="24"/>
        </w:rPr>
        <w:t xml:space="preserve"> </w:t>
      </w:r>
    </w:p>
    <w:p w14:paraId="38E8CDA1" w14:textId="77777777" w:rsidR="0068197C" w:rsidRPr="0068197C" w:rsidRDefault="0068197C" w:rsidP="00674454">
      <w:pPr>
        <w:spacing w:line="480" w:lineRule="auto"/>
        <w:jc w:val="both"/>
        <w:rPr>
          <w:rFonts w:ascii="Times New Roman" w:hAnsi="Times New Roman" w:cs="Times New Roman"/>
          <w:sz w:val="24"/>
        </w:rPr>
      </w:pPr>
    </w:p>
    <w:p w14:paraId="69B1AA27" w14:textId="743C4316" w:rsidR="004B3901" w:rsidRPr="00E4197A" w:rsidRDefault="0046336E" w:rsidP="00674454">
      <w:pPr>
        <w:pStyle w:val="ListParagraph"/>
        <w:numPr>
          <w:ilvl w:val="1"/>
          <w:numId w:val="1"/>
        </w:numPr>
        <w:spacing w:line="480" w:lineRule="auto"/>
        <w:jc w:val="both"/>
        <w:rPr>
          <w:rFonts w:ascii="Times New Roman" w:hAnsi="Times New Roman" w:cs="Times New Roman"/>
          <w:sz w:val="24"/>
        </w:rPr>
      </w:pPr>
      <w:r w:rsidRPr="00E4197A">
        <w:rPr>
          <w:rFonts w:ascii="Times New Roman" w:hAnsi="Times New Roman" w:cs="Times New Roman"/>
          <w:sz w:val="24"/>
        </w:rPr>
        <w:lastRenderedPageBreak/>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7A1F3D9D" w:rsidR="00E74255" w:rsidRDefault="00E45069" w:rsidP="00674454">
      <w:pPr>
        <w:spacing w:line="48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3"/>
      <w:commentRangeStart w:id="4"/>
      <w:r w:rsidR="00C27707">
        <w:rPr>
          <w:rFonts w:ascii="Times New Roman" w:hAnsi="Times New Roman" w:cs="Times New Roman"/>
          <w:sz w:val="24"/>
        </w:rPr>
        <w:t>which is a major simplification</w:t>
      </w:r>
      <w:commentRangeEnd w:id="3"/>
      <w:r w:rsidR="00591A16">
        <w:rPr>
          <w:rStyle w:val="CommentReference"/>
        </w:rPr>
        <w:commentReference w:id="3"/>
      </w:r>
      <w:commentRangeEnd w:id="4"/>
      <w:r w:rsidR="0043055A">
        <w:rPr>
          <w:rStyle w:val="CommentReference"/>
        </w:rPr>
        <w:commentReference w:id="4"/>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and their stochasticity, </w:t>
      </w:r>
      <w:commentRangeStart w:id="5"/>
      <w:commentRangeStart w:id="6"/>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5"/>
      <w:r w:rsidR="00C431E6">
        <w:rPr>
          <w:rStyle w:val="CommentReference"/>
        </w:rPr>
        <w:commentReference w:id="5"/>
      </w:r>
      <w:commentRangeEnd w:id="6"/>
      <w:r w:rsidR="003175D3">
        <w:rPr>
          <w:rStyle w:val="CommentReference"/>
        </w:rPr>
        <w:commentReference w:id="6"/>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However, their analysis assumes a static or stead-state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specified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FE10F8" w:rsidR="0068197C" w:rsidRDefault="0089536C"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ab/>
        <w:t>Another trend of transit accessibility 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1334C8">
        <w:rPr>
          <w:rFonts w:ascii="Times New Roman" w:hAnsi="Times New Roman" w:cs="Times New Roman"/>
          <w:sz w:val="24"/>
        </w:rPr>
        <w:t xml:space="preserve">fine-grain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A00369">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USA","type":"article-journal","volume":"93"},"uris":["http://www.mendeley.com/documents/?uuid=f0e6b8f5-cc98-41bd-ae63-6d42cb4666ed"]}],"mendeley":{"formattedCitation":"(Arbex &amp; Cunha, 2020; Lee &amp; Miller, 2018)","plainTextFormattedCitation":"(Arbex &amp; Cunha, 2020; Lee &amp; Miller, 2018)","previouslyFormattedCitation":"(Arbex &amp; Cunha, 2020; Lee &amp; Miller, 2018)"},"properties":{"noteIndex":0},"schema":"https://github.com/citation-style-language/schema/raw/master/csl-citation.json"}</w:instrText>
      </w:r>
      <w:r w:rsidR="00532117">
        <w:rPr>
          <w:rFonts w:ascii="Times New Roman" w:hAnsi="Times New Roman" w:cs="Times New Roman"/>
          <w:sz w:val="24"/>
        </w:rPr>
        <w:fldChar w:fldCharType="separate"/>
      </w:r>
      <w:r w:rsidR="00532117" w:rsidRPr="00532117">
        <w:rPr>
          <w:rFonts w:ascii="Times New Roman" w:hAnsi="Times New Roman" w:cs="Times New Roman"/>
          <w:noProof/>
          <w:sz w:val="24"/>
        </w:rPr>
        <w:t>(Arbex &amp; Cunha, 2020;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Larger and detailed datasets, higher computational ability, and better visualization methods help to improve the fidelity and granularity of transit accessibility analysis.</w:t>
      </w:r>
    </w:p>
    <w:p w14:paraId="1C85F749" w14:textId="77777777" w:rsidR="002204D8" w:rsidRDefault="002204D8" w:rsidP="00674454">
      <w:pPr>
        <w:spacing w:line="480" w:lineRule="auto"/>
        <w:jc w:val="both"/>
        <w:rPr>
          <w:rFonts w:ascii="Times New Roman" w:hAnsi="Times New Roman" w:cs="Times New Roman"/>
          <w:sz w:val="24"/>
        </w:rPr>
      </w:pPr>
    </w:p>
    <w:p w14:paraId="526D38B5" w14:textId="69E5B995" w:rsidR="00E523FA" w:rsidRPr="00E4197A" w:rsidRDefault="00E419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1DCA92FA" w:rsidR="00315077" w:rsidRDefault="00626327" w:rsidP="00674454">
      <w:pPr>
        <w:spacing w:line="48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674454">
      <w:pPr>
        <w:spacing w:line="48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w:t>
      </w:r>
      <w:r w:rsidR="00AE6269">
        <w:rPr>
          <w:rFonts w:ascii="Times New Roman" w:hAnsi="Times New Roman" w:cs="Times New Roman"/>
          <w:sz w:val="24"/>
        </w:rPr>
        <w:lastRenderedPageBreak/>
        <w:t xml:space="preserve">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65992EA8" w:rsidR="0054376B" w:rsidRDefault="00E02566"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7857921A" w14:textId="4096B7E3" w:rsidR="0080109E" w:rsidRDefault="00781A65" w:rsidP="00674454">
      <w:pPr>
        <w:spacing w:line="48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lastRenderedPageBreak/>
        <w:t>Method</w:t>
      </w:r>
      <w:r w:rsidR="00176E60">
        <w:rPr>
          <w:rFonts w:ascii="Times New Roman" w:hAnsi="Times New Roman" w:cs="Times New Roman"/>
          <w:sz w:val="24"/>
        </w:rPr>
        <w:t>ology</w:t>
      </w:r>
    </w:p>
    <w:p w14:paraId="689F133C" w14:textId="39B1D8B6" w:rsidR="00680FF4" w:rsidRDefault="00597679"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40135EF" w:rsidR="000A0E49" w:rsidRDefault="0040693C" w:rsidP="00674454">
      <w:pPr>
        <w:spacing w:line="48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 xml:space="preserve">minor changes on a daily </w:t>
      </w:r>
      <w:r w:rsidR="00AD6D0B">
        <w:rPr>
          <w:rFonts w:ascii="Times New Roman" w:hAnsi="Times New Roman" w:cs="Times New Roman"/>
          <w:sz w:val="24"/>
        </w:rPr>
        <w:lastRenderedPageBreak/>
        <w:t>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r w:rsidR="00037E7F">
        <w:rPr>
          <w:rFonts w:ascii="Times New Roman" w:hAnsi="Times New Roman" w:cs="Times New Roman"/>
          <w:sz w:val="24"/>
        </w:rPr>
        <w:t xml:space="preserve">noSQL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674454">
      <w:pPr>
        <w:spacing w:line="48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7"/>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7"/>
      <w:r w:rsidR="00265250">
        <w:rPr>
          <w:rStyle w:val="CommentReference"/>
        </w:rPr>
        <w:commentReference w:id="7"/>
      </w:r>
    </w:p>
    <w:p w14:paraId="5BB5942D" w14:textId="45BE9F6D" w:rsidR="00D02C92" w:rsidRDefault="002417A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0D59A859" w:rsidR="00022CCB" w:rsidRDefault="000044FE"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8"/>
      <w:commentRangeStart w:id="9"/>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8"/>
      <w:r w:rsidR="00ED5973">
        <w:rPr>
          <w:rStyle w:val="CommentReference"/>
        </w:rPr>
        <w:commentReference w:id="8"/>
      </w:r>
      <w:commentRangeEnd w:id="9"/>
      <w:r w:rsidR="003D1C41">
        <w:rPr>
          <w:rStyle w:val="CommentReference"/>
        </w:rPr>
        <w:commentReference w:id="9"/>
      </w:r>
      <w:r w:rsidR="00ED2135">
        <w:rPr>
          <w:rFonts w:ascii="Times New Roman" w:hAnsi="Times New Roman" w:cs="Times New Roman"/>
          <w:sz w:val="24"/>
        </w:rPr>
        <w:t>, we use a deterministic approach to address the time-dependent routing problem.</w:t>
      </w:r>
    </w:p>
    <w:p w14:paraId="37A7FB77" w14:textId="7D7EEDD5" w:rsidR="004E5438" w:rsidRDefault="00ED2135"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w:t>
      </w:r>
      <w:r w:rsidR="00A618FD">
        <w:rPr>
          <w:rFonts w:ascii="Times New Roman" w:hAnsi="Times New Roman" w:cs="Times New Roman"/>
          <w:sz w:val="24"/>
        </w:rPr>
        <w:lastRenderedPageBreak/>
        <w:t>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674454">
      <w:pPr>
        <w:spacing w:line="48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74606573" w14:textId="3B33F99B" w:rsidR="00DD4874" w:rsidRDefault="00340EDC"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088E7F4C" w14:textId="33D8B936" w:rsidR="00DD4874" w:rsidRDefault="00340EDC"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3292989D" w14:textId="670B7303" w:rsidR="00DD4874" w:rsidRDefault="00340EDC"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00283224" w14:textId="4935B258" w:rsidR="00664640" w:rsidRDefault="009A00B0" w:rsidP="00674454">
      <w:pPr>
        <w:spacing w:line="48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567B337D" w14:textId="51CB6868" w:rsidR="00573994" w:rsidRDefault="00573994" w:rsidP="00674454">
      <w:pPr>
        <w:spacing w:line="480" w:lineRule="auto"/>
        <w:jc w:val="both"/>
        <w:rPr>
          <w:rFonts w:ascii="Times New Roman" w:hAnsi="Times New Roman" w:cs="Times New Roman"/>
          <w:sz w:val="24"/>
        </w:rPr>
      </w:pPr>
      <w:r w:rsidRPr="00573994">
        <w:rPr>
          <w:rFonts w:ascii="Times New Roman" w:hAnsi="Times New Roman" w:cs="Times New Roman"/>
          <w:b/>
          <w:bCs/>
          <w:sz w:val="24"/>
        </w:rPr>
        <w:lastRenderedPageBreak/>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98AC040" w:rsidR="00FB198F" w:rsidRDefault="00EE4C15" w:rsidP="00674454">
      <w:pPr>
        <w:spacing w:line="48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885B03">
        <w:rPr>
          <w:rFonts w:ascii="Times New Roman" w:hAnsi="Times New Roman" w:cs="Times New Roman"/>
          <w:sz w:val="24"/>
        </w:rPr>
        <w:t xml:space="preserve">can </w:t>
      </w:r>
      <w:r w:rsidR="004705A2">
        <w:rPr>
          <w:rFonts w:ascii="Times New Roman" w:hAnsi="Times New Roman" w:cs="Times New Roman"/>
          <w:sz w:val="24"/>
        </w:rPr>
        <w:t>differ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1E2FD067" w:rsidR="00A31DAF" w:rsidRDefault="00DC14C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an example of</w:t>
      </w:r>
      <w:r w:rsidR="005D54E3">
        <w:rPr>
          <w:rFonts w:ascii="Times New Roman" w:hAnsi="Times New Roman" w:cs="Times New Roman"/>
          <w:sz w:val="24"/>
        </w:rPr>
        <w:t xml:space="preserve"> </w:t>
      </w:r>
      <w:r w:rsidR="00886CD4">
        <w:rPr>
          <w:rFonts w:ascii="Times New Roman" w:hAnsi="Times New Roman" w:cs="Times New Roman"/>
          <w:sz w:val="24"/>
        </w:rPr>
        <w:t>retrospective accessibility’s</w:t>
      </w:r>
      <w:r w:rsidR="00EA28D2">
        <w:rPr>
          <w:rFonts w:ascii="Times New Roman" w:hAnsi="Times New Roman" w:cs="Times New Roman"/>
          <w:sz w:val="24"/>
        </w:rPr>
        <w:t xml:space="preserve"> overestimatio</w:t>
      </w:r>
      <w:r w:rsidR="00324A67">
        <w:rPr>
          <w:rFonts w:ascii="Times New Roman" w:hAnsi="Times New Roman" w:cs="Times New Roman"/>
          <w:sz w:val="24"/>
        </w:rPr>
        <w:t>n caused by a preemptive transfer</w:t>
      </w:r>
      <w:r w:rsidR="004C4A41">
        <w:rPr>
          <w:rFonts w:ascii="Times New Roman" w:hAnsi="Times New Roman" w:cs="Times New Roman"/>
          <w:sz w:val="24"/>
        </w:rPr>
        <w:t xml:space="preserve"> when the 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 to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start 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B35BB0">
        <w:rPr>
          <w:rFonts w:ascii="Times New Roman" w:hAnsi="Times New Roman" w:cs="Times New Roman"/>
          <w:sz w:val="24"/>
        </w:rPr>
        <w:lastRenderedPageBreak/>
        <w:t>than 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6A3056B4" w:rsidR="00060E57" w:rsidRDefault="00900210" w:rsidP="00674454">
      <w:pPr>
        <w:keepNext/>
        <w:spacing w:line="480" w:lineRule="auto"/>
        <w:jc w:val="center"/>
      </w:pPr>
      <w:r>
        <w:rPr>
          <w:noProof/>
        </w:rPr>
        <w:drawing>
          <wp:inline distT="0" distB="0" distL="0" distR="0" wp14:anchorId="6FE9FC44" wp14:editId="7E220AF8">
            <wp:extent cx="4190337" cy="4190337"/>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inline>
        </w:drawing>
      </w:r>
    </w:p>
    <w:p w14:paraId="765A78F5" w14:textId="1F3342B5" w:rsidR="00060E57" w:rsidRDefault="00060E57" w:rsidP="00674454">
      <w:pPr>
        <w:spacing w:line="480" w:lineRule="auto"/>
        <w:jc w:val="both"/>
        <w:rPr>
          <w:rFonts w:ascii="Times New Roman" w:hAnsi="Times New Roman" w:cs="Times New Roman"/>
          <w:sz w:val="24"/>
        </w:rPr>
      </w:pPr>
      <w:bookmarkStart w:id="10"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10"/>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5D54E3">
        <w:rPr>
          <w:rFonts w:ascii="Times New Roman" w:hAnsi="Times New Roman" w:cs="Times New Roman"/>
          <w:sz w:val="24"/>
        </w:rPr>
        <w:t>start 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68A379C" w14:textId="2890479F" w:rsidR="00EB5827" w:rsidRDefault="006155F9"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 xml:space="preserve">taking the </w:t>
      </w:r>
      <w:r w:rsidR="00130D99">
        <w:rPr>
          <w:rFonts w:ascii="Times New Roman" w:hAnsi="Times New Roman" w:cs="Times New Roman"/>
          <w:sz w:val="24"/>
        </w:rPr>
        <w:lastRenderedPageBreak/>
        <w:t>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plan in advance and be able to always </w:t>
      </w:r>
      <w:r w:rsidR="000E7F6F">
        <w:rPr>
          <w:rFonts w:ascii="Times New Roman" w:hAnsi="Times New Roman" w:cs="Times New Roman"/>
          <w:sz w:val="24"/>
        </w:rPr>
        <w:t xml:space="preserve">achieve 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1"/>
      <w:commentRangeStart w:id="12"/>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1"/>
      <w:r w:rsidR="00D92DB6">
        <w:rPr>
          <w:rStyle w:val="CommentReference"/>
        </w:rPr>
        <w:commentReference w:id="11"/>
      </w:r>
      <w:commentRangeEnd w:id="12"/>
      <w:r w:rsidR="0091395C">
        <w:rPr>
          <w:rStyle w:val="CommentReference"/>
        </w:rPr>
        <w:commentReference w:id="12"/>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7812940" w:rsidR="00050B43" w:rsidRDefault="00832F68" w:rsidP="00674454">
      <w:pPr>
        <w:spacing w:line="480" w:lineRule="auto"/>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43525B87" w:rsidR="00050B43" w:rsidRDefault="00271140" w:rsidP="00674454">
      <w:pPr>
        <w:spacing w:line="480" w:lineRule="auto"/>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w:t>
      </w:r>
    </w:p>
    <w:p w14:paraId="0015757D" w14:textId="5B47C6AC" w:rsidR="00D44E02" w:rsidRDefault="00271140"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lastRenderedPageBreak/>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highly limited</w:t>
      </w:r>
      <w:r w:rsidR="00CC34E8">
        <w:rPr>
          <w:rFonts w:ascii="Times New Roman" w:hAnsi="Times New Roman" w:cs="Times New Roman"/>
          <w:sz w:val="24"/>
        </w:rPr>
        <w:t>.</w:t>
      </w:r>
      <w:commentRangeStart w:id="13"/>
      <w:commentRangeStart w:id="14"/>
      <w:commentRangeEnd w:id="13"/>
      <w:r w:rsidR="00CC34E8">
        <w:rPr>
          <w:rStyle w:val="CommentReference"/>
        </w:rPr>
        <w:commentReference w:id="13"/>
      </w:r>
      <w:commentRangeEnd w:id="14"/>
      <w:r w:rsidR="005A4AAB">
        <w:rPr>
          <w:rStyle w:val="CommentReference"/>
        </w:rPr>
        <w:commentReference w:id="14"/>
      </w:r>
    </w:p>
    <w:p w14:paraId="065AF278" w14:textId="7987A691" w:rsidR="00104B9E" w:rsidRDefault="00A2793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5"/>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5"/>
      <w:r w:rsidR="00166A0A">
        <w:rPr>
          <w:rStyle w:val="CommentReference"/>
        </w:rPr>
        <w:commentReference w:id="15"/>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640E12C4" w14:textId="75A96A0B" w:rsidR="00EE4D06" w:rsidRDefault="00EE4D06" w:rsidP="00674454">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cases of relationship among the three STPs</w:t>
      </w:r>
      <w:r w:rsidR="00725800">
        <w:rPr>
          <w:rFonts w:ascii="Times New Roman" w:hAnsi="Times New Roman" w:cs="Times New Roman"/>
          <w:sz w:val="24"/>
        </w:rPr>
        <w:t xml:space="preserve">. The realistic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674454">
      <w:pPr>
        <w:keepNext/>
        <w:spacing w:line="480" w:lineRule="auto"/>
        <w:jc w:val="center"/>
      </w:pPr>
      <w:r>
        <w:rPr>
          <w:rFonts w:ascii="Times New Roman" w:hAnsi="Times New Roman" w:cs="Times New Roman"/>
          <w:noProof/>
          <w:sz w:val="24"/>
        </w:rPr>
        <w:lastRenderedPageBreak/>
        <w:drawing>
          <wp:inline distT="0" distB="0" distL="0" distR="0" wp14:anchorId="2898182E" wp14:editId="7821B34D">
            <wp:extent cx="4890052" cy="2258395"/>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3790" cy="2260121"/>
                    </a:xfrm>
                    <a:prstGeom prst="rect">
                      <a:avLst/>
                    </a:prstGeom>
                    <a:noFill/>
                    <a:ln>
                      <a:noFill/>
                    </a:ln>
                  </pic:spPr>
                </pic:pic>
              </a:graphicData>
            </a:graphic>
          </wp:inline>
        </w:drawing>
      </w:r>
    </w:p>
    <w:p w14:paraId="7E13C500" w14:textId="70226D53" w:rsidR="00664640" w:rsidRDefault="00EE4D06" w:rsidP="00674454">
      <w:pPr>
        <w:spacing w:line="480" w:lineRule="auto"/>
        <w:jc w:val="center"/>
        <w:rPr>
          <w:rFonts w:ascii="Times New Roman" w:hAnsi="Times New Roman" w:cs="Times New Roman"/>
          <w:sz w:val="24"/>
        </w:rPr>
      </w:pPr>
      <w:bookmarkStart w:id="16"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Pr="00EE4D06">
        <w:rPr>
          <w:rFonts w:ascii="Times New Roman" w:hAnsi="Times New Roman" w:cs="Times New Roman"/>
          <w:sz w:val="24"/>
        </w:rPr>
        <w:t>2</w:t>
      </w:r>
      <w:r w:rsidRPr="00EE4D06">
        <w:rPr>
          <w:rFonts w:ascii="Times New Roman" w:hAnsi="Times New Roman" w:cs="Times New Roman"/>
          <w:sz w:val="24"/>
        </w:rPr>
        <w:fldChar w:fldCharType="end"/>
      </w:r>
      <w:bookmarkEnd w:id="16"/>
      <w:r w:rsidRPr="00EE4D06">
        <w:rPr>
          <w:rFonts w:ascii="Times New Roman" w:hAnsi="Times New Roman" w:cs="Times New Roman"/>
          <w:sz w:val="24"/>
        </w:rPr>
        <w:t xml:space="preserve">: Possible cases of </w:t>
      </w:r>
      <w:r>
        <w:rPr>
          <w:rFonts w:ascii="Times New Roman" w:hAnsi="Times New Roman" w:cs="Times New Roman"/>
          <w:sz w:val="24"/>
        </w:rPr>
        <w:t xml:space="preserve">relationship among the </w:t>
      </w:r>
      <w:r w:rsidRPr="00EE4D06">
        <w:rPr>
          <w:rFonts w:ascii="Times New Roman" w:hAnsi="Times New Roman" w:cs="Times New Roman"/>
          <w:sz w:val="24"/>
        </w:rPr>
        <w:t>three STPs.</w:t>
      </w:r>
    </w:p>
    <w:p w14:paraId="5A006147" w14:textId="77777777" w:rsidR="00EE4D06" w:rsidRDefault="00EE4D06" w:rsidP="00674454">
      <w:pPr>
        <w:spacing w:line="480" w:lineRule="auto"/>
        <w:jc w:val="both"/>
        <w:rPr>
          <w:rFonts w:ascii="Times New Roman" w:hAnsi="Times New Roman" w:cs="Times New Roman"/>
          <w:sz w:val="24"/>
        </w:rPr>
      </w:pPr>
    </w:p>
    <w:p w14:paraId="6BBEE0EA" w14:textId="3C2EE09F" w:rsidR="00664640" w:rsidRPr="009E2D8D" w:rsidRDefault="00664640"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45D73162" w:rsidR="00CB35DE" w:rsidRDefault="004E6DF2" w:rsidP="00674454">
      <w:pPr>
        <w:spacing w:line="480" w:lineRule="auto"/>
        <w:jc w:val="both"/>
        <w:rPr>
          <w:rFonts w:ascii="Times New Roman" w:hAnsi="Times New Roman" w:cs="Times New Roman"/>
          <w:sz w:val="24"/>
        </w:rPr>
      </w:pPr>
      <w:r>
        <w:rPr>
          <w:rFonts w:ascii="Times New Roman" w:hAnsi="Times New Roman" w:cs="Times New Roman"/>
          <w:sz w:val="24"/>
        </w:rPr>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 xml:space="preserve">and the </w:t>
      </w:r>
      <w:r w:rsidR="002B6265">
        <w:rPr>
          <w:rFonts w:ascii="Times New Roman" w:hAnsi="Times New Roman" w:cs="Times New Roman"/>
          <w:sz w:val="24"/>
        </w:rPr>
        <w:t>delivered</w:t>
      </w:r>
      <w:r w:rsidR="00440C78">
        <w:rPr>
          <w:rFonts w:ascii="Times New Roman" w:hAnsi="Times New Roman" w:cs="Times New Roman"/>
          <w:sz w:val="24"/>
        </w:rPr>
        <w:t xml:space="preserve">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674454">
            <w:pPr>
              <w:spacing w:line="480" w:lineRule="auto"/>
              <w:jc w:val="both"/>
              <w:rPr>
                <w:rFonts w:ascii="Times New Roman" w:hAnsi="Times New Roman" w:cs="Times New Roman"/>
                <w:sz w:val="24"/>
              </w:rPr>
            </w:pPr>
          </w:p>
        </w:tc>
        <w:tc>
          <w:tcPr>
            <w:tcW w:w="7020" w:type="dxa"/>
            <w:vAlign w:val="center"/>
          </w:tcPr>
          <w:p w14:paraId="6950209D" w14:textId="5CD8BA66" w:rsidR="00103829" w:rsidRDefault="00340EDC"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674454">
            <w:pPr>
              <w:spacing w:after="160" w:line="480" w:lineRule="auto"/>
              <w:jc w:val="both"/>
              <w:rPr>
                <w:rFonts w:ascii="Times New Roman" w:hAnsi="Times New Roman" w:cs="Times New Roman"/>
                <w:sz w:val="24"/>
              </w:rPr>
            </w:pPr>
            <w:bookmarkStart w:id="17"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17"/>
            <w:r w:rsidRPr="00DD4874">
              <w:rPr>
                <w:rFonts w:ascii="Times New Roman" w:hAnsi="Times New Roman" w:cs="Times New Roman"/>
                <w:sz w:val="24"/>
              </w:rPr>
              <w:t>)</w:t>
            </w:r>
          </w:p>
        </w:tc>
      </w:tr>
    </w:tbl>
    <w:p w14:paraId="10550336" w14:textId="64D408FB" w:rsidR="001A2A45" w:rsidRDefault="00FA01FC" w:rsidP="00674454">
      <w:pPr>
        <w:spacing w:line="48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realistic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05E497BA" w14:textId="4912741B" w:rsidR="00944CC6" w:rsidRDefault="00D12B18" w:rsidP="00674454">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From the perspective of information veracity, we </w:t>
      </w:r>
      <w:r w:rsidR="001962C5">
        <w:rPr>
          <w:rFonts w:ascii="Times New Roman" w:hAnsi="Times New Roman" w:cs="Times New Roman"/>
          <w:sz w:val="24"/>
        </w:rPr>
        <w:t>can</w:t>
      </w:r>
      <w:r w:rsidR="006D3C70">
        <w:rPr>
          <w:rFonts w:ascii="Times New Roman" w:hAnsi="Times New Roman" w:cs="Times New Roman"/>
          <w:sz w:val="24"/>
        </w:rPr>
        <w:t xml:space="preserve"> also</w:t>
      </w:r>
      <w:r w:rsidR="001962C5">
        <w:rPr>
          <w:rFonts w:ascii="Times New Roman" w:hAnsi="Times New Roman" w:cs="Times New Roman"/>
          <w:sz w:val="24"/>
        </w:rPr>
        <w:t xml:space="preserve"> consider</w:t>
      </w:r>
      <w:r>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18"/>
      <w:commentRangeStart w:id="19"/>
      <w:r>
        <w:rPr>
          <w:rFonts w:ascii="Times New Roman" w:hAnsi="Times New Roman" w:cs="Times New Roman"/>
          <w:sz w:val="24"/>
        </w:rPr>
        <w:t xml:space="preserve">e view the retrospective and realistic STP as the </w:t>
      </w:r>
      <w:r w:rsidRPr="00E0190A">
        <w:rPr>
          <w:rFonts w:ascii="Times New Roman" w:hAnsi="Times New Roman" w:cs="Times New Roman"/>
          <w:i/>
          <w:iCs/>
          <w:sz w:val="24"/>
        </w:rPr>
        <w:t>upper</w:t>
      </w:r>
      <w:r w:rsidR="00E0190A">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the experienced accessibility, respectively. </w:t>
      </w:r>
      <w:commentRangeEnd w:id="18"/>
      <w:r>
        <w:rPr>
          <w:rStyle w:val="CommentReference"/>
        </w:rPr>
        <w:commentReference w:id="18"/>
      </w:r>
      <w:commentRangeEnd w:id="19"/>
      <w:r>
        <w:rPr>
          <w:rStyle w:val="CommentReference"/>
        </w:rPr>
        <w:commentReference w:id="19"/>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w:t>
      </w:r>
      <w:r w:rsidR="001F7EDB">
        <w:rPr>
          <w:rFonts w:ascii="Times New Roman" w:hAnsi="Times New Roman" w:cs="Times New Roman"/>
          <w:sz w:val="24"/>
        </w:rPr>
        <w:t>although</w:t>
      </w:r>
      <w:r w:rsidR="00FE6A1D">
        <w:rPr>
          <w:rFonts w:ascii="Times New Roman" w:hAnsi="Times New Roman" w:cs="Times New Roman"/>
          <w:sz w:val="24"/>
        </w:rPr>
        <w:t xml:space="preserv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13F31701" w14:textId="77777777" w:rsidR="009C4339" w:rsidRDefault="009C4339" w:rsidP="00674454">
      <w:pPr>
        <w:spacing w:line="480" w:lineRule="auto"/>
        <w:jc w:val="both"/>
        <w:rPr>
          <w:rFonts w:ascii="Times New Roman" w:hAnsi="Times New Roman" w:cs="Times New Roman"/>
          <w:sz w:val="24"/>
        </w:rPr>
      </w:pPr>
    </w:p>
    <w:p w14:paraId="424C6326" w14:textId="07847FF3" w:rsidR="006B56EA" w:rsidRDefault="008261D8"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B096913" w:rsidR="000D7799" w:rsidRPr="006B56EA" w:rsidRDefault="0085327A"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r w:rsidR="00B659F6">
        <w:rPr>
          <w:rFonts w:ascii="Times New Roman" w:hAnsi="Times New Roman" w:cs="Times New Roman"/>
          <w:sz w:val="24"/>
        </w:rPr>
        <w:t>the</w:t>
      </w:r>
      <w:r w:rsidR="0007792A">
        <w:rPr>
          <w:rFonts w:ascii="Times New Roman" w:hAnsi="Times New Roman" w:cs="Times New Roman"/>
          <w:sz w:val="24"/>
        </w:rPr>
        <w:t xml:space="preserve"> analys</w:t>
      </w:r>
      <w:r w:rsidR="00AC2E0B">
        <w:rPr>
          <w:rFonts w:ascii="Times New Roman" w:hAnsi="Times New Roman" w:cs="Times New Roman"/>
          <w:sz w:val="24"/>
        </w:rPr>
        <w:t>i</w:t>
      </w:r>
      <w:r w:rsidR="0007792A">
        <w:rPr>
          <w:rFonts w:ascii="Times New Roman" w:hAnsi="Times New Roman" w:cs="Times New Roman"/>
          <w:sz w:val="24"/>
        </w:rPr>
        <w:t>s</w:t>
      </w:r>
      <w:r w:rsidR="00AC2E0B">
        <w:rPr>
          <w:rFonts w:ascii="Times New Roman" w:hAnsi="Times New Roman" w:cs="Times New Roman"/>
          <w:sz w:val="24"/>
        </w:rPr>
        <w:t xml:space="preserve"> results</w:t>
      </w:r>
      <w:r w:rsidR="0007792A">
        <w:rPr>
          <w:rFonts w:ascii="Times New Roman" w:hAnsi="Times New Roman" w:cs="Times New Roman"/>
          <w:sz w:val="24"/>
        </w:rPr>
        <w:t xml:space="preserve"> in this section based on the methods we proposed 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1C48E181" w14:textId="586A01CB" w:rsidR="000D7799" w:rsidRPr="006B56EA" w:rsidRDefault="000D7799"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2CF83D2D" w14:textId="38743AF9" w:rsidR="00462DB0" w:rsidRDefault="00A44681"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_Ref84077937 \h </w:instrText>
      </w:r>
      <w:r>
        <w:rPr>
          <w:rFonts w:ascii="Times New Roman" w:hAnsi="Times New Roman" w:cs="Times New Roman"/>
          <w:sz w:val="24"/>
        </w:rPr>
      </w:r>
      <w:r>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shows </w:t>
      </w:r>
      <w:r w:rsidR="00F55F0B">
        <w:rPr>
          <w:rFonts w:ascii="Times New Roman" w:hAnsi="Times New Roman" w:cs="Times New Roman"/>
          <w:sz w:val="24"/>
        </w:rPr>
        <w:t xml:space="preserve">examples of scheduled, retrospective, realistic STPs and the trend of accessible stops with different time budgets. Despite sharing extremely similar </w:t>
      </w:r>
      <w:r w:rsidR="007E0B82">
        <w:rPr>
          <w:rFonts w:ascii="Times New Roman" w:hAnsi="Times New Roman" w:cs="Times New Roman"/>
          <w:sz w:val="24"/>
        </w:rPr>
        <w:t xml:space="preserve">spatial and temporal </w:t>
      </w:r>
      <w:r w:rsidR="00F55F0B">
        <w:rPr>
          <w:rFonts w:ascii="Times New Roman" w:hAnsi="Times New Roman" w:cs="Times New Roman"/>
          <w:sz w:val="24"/>
        </w:rPr>
        <w:t>pattern</w:t>
      </w:r>
      <w:r w:rsidR="00774D3A">
        <w:rPr>
          <w:rFonts w:ascii="Times New Roman" w:hAnsi="Times New Roman" w:cs="Times New Roman"/>
          <w:sz w:val="24"/>
        </w:rPr>
        <w:t>s</w:t>
      </w:r>
      <w:r w:rsidR="00F55F0B">
        <w:rPr>
          <w:rFonts w:ascii="Times New Roman" w:hAnsi="Times New Roman" w:cs="Times New Roman"/>
          <w:sz w:val="24"/>
        </w:rPr>
        <w:t>, scheduled and retrospective STP</w:t>
      </w:r>
      <w:r w:rsidR="0097429A">
        <w:rPr>
          <w:rFonts w:ascii="Times New Roman" w:hAnsi="Times New Roman" w:cs="Times New Roman"/>
          <w:sz w:val="24"/>
        </w:rPr>
        <w:t xml:space="preserve"> are not identical. </w:t>
      </w:r>
      <w:r w:rsidR="00053F29">
        <w:rPr>
          <w:rFonts w:ascii="Times New Roman" w:hAnsi="Times New Roman" w:cs="Times New Roman"/>
          <w:sz w:val="24"/>
        </w:rPr>
        <w:fldChar w:fldCharType="begin"/>
      </w:r>
      <w:r w:rsidR="00053F29">
        <w:rPr>
          <w:rFonts w:ascii="Times New Roman" w:hAnsi="Times New Roman" w:cs="Times New Roman"/>
          <w:sz w:val="24"/>
        </w:rPr>
        <w:instrText xml:space="preserve"> REF _Ref84079568 \h </w:instrText>
      </w:r>
      <w:r w:rsidR="00053F29">
        <w:rPr>
          <w:rFonts w:ascii="Times New Roman" w:hAnsi="Times New Roman" w:cs="Times New Roman"/>
          <w:sz w:val="24"/>
        </w:rPr>
      </w:r>
      <w:r w:rsidR="00053F29">
        <w:rPr>
          <w:rFonts w:ascii="Times New Roman" w:hAnsi="Times New Roman" w:cs="Times New Roman"/>
          <w:sz w:val="24"/>
        </w:rPr>
        <w:fldChar w:fldCharType="separate"/>
      </w:r>
      <w:r w:rsidR="00E0190A" w:rsidRPr="00053F29">
        <w:rPr>
          <w:rFonts w:ascii="Times New Roman" w:hAnsi="Times New Roman" w:cs="Times New Roman"/>
          <w:sz w:val="24"/>
        </w:rPr>
        <w:t xml:space="preserve">Figure </w:t>
      </w:r>
      <w:r w:rsidR="00E0190A">
        <w:rPr>
          <w:rFonts w:ascii="Times New Roman" w:hAnsi="Times New Roman" w:cs="Times New Roman"/>
          <w:noProof/>
          <w:sz w:val="24"/>
        </w:rPr>
        <w:t>4</w:t>
      </w:r>
      <w:r w:rsidR="00053F29">
        <w:rPr>
          <w:rFonts w:ascii="Times New Roman" w:hAnsi="Times New Roman" w:cs="Times New Roman"/>
          <w:sz w:val="24"/>
        </w:rPr>
        <w:fldChar w:fldCharType="end"/>
      </w:r>
      <w:r w:rsidR="00053F29">
        <w:rPr>
          <w:rFonts w:ascii="Times New Roman" w:hAnsi="Times New Roman" w:cs="Times New Roman"/>
          <w:sz w:val="24"/>
        </w:rPr>
        <w:t xml:space="preserve"> </w:t>
      </w:r>
      <w:r w:rsidR="009D13E9">
        <w:rPr>
          <w:rFonts w:ascii="Times New Roman" w:hAnsi="Times New Roman" w:cs="Times New Roman"/>
          <w:sz w:val="24"/>
        </w:rPr>
        <w:t>overlays the</w:t>
      </w:r>
      <w:r w:rsidR="00053F29">
        <w:rPr>
          <w:rFonts w:ascii="Times New Roman" w:hAnsi="Times New Roman" w:cs="Times New Roman"/>
          <w:sz w:val="24"/>
        </w:rPr>
        <w:t xml:space="preserve"> three STPs’ PPA</w:t>
      </w:r>
      <w:r w:rsidR="003F2544">
        <w:rPr>
          <w:rFonts w:ascii="Times New Roman" w:hAnsi="Times New Roman" w:cs="Times New Roman"/>
          <w:sz w:val="24"/>
        </w:rPr>
        <w:t>s</w:t>
      </w:r>
      <w:r w:rsidR="00053F29">
        <w:rPr>
          <w:rFonts w:ascii="Times New Roman" w:hAnsi="Times New Roman" w:cs="Times New Roman"/>
          <w:sz w:val="24"/>
        </w:rPr>
        <w:t xml:space="preserve"> for the time budget of 30 minutes</w:t>
      </w:r>
      <w:r w:rsidR="003F2544">
        <w:rPr>
          <w:rFonts w:ascii="Times New Roman" w:hAnsi="Times New Roman" w:cs="Times New Roman"/>
          <w:sz w:val="24"/>
        </w:rPr>
        <w:t xml:space="preserve"> (highlighted in </w:t>
      </w:r>
      <w:r w:rsidR="003F2544">
        <w:rPr>
          <w:rFonts w:ascii="Times New Roman" w:hAnsi="Times New Roman" w:cs="Times New Roman"/>
          <w:sz w:val="24"/>
        </w:rPr>
        <w:fldChar w:fldCharType="begin"/>
      </w:r>
      <w:r w:rsidR="003F2544">
        <w:rPr>
          <w:rFonts w:ascii="Times New Roman" w:hAnsi="Times New Roman" w:cs="Times New Roman"/>
          <w:sz w:val="24"/>
        </w:rPr>
        <w:instrText xml:space="preserve"> REF _Ref84077937 \h </w:instrText>
      </w:r>
      <w:r w:rsidR="003F2544">
        <w:rPr>
          <w:rFonts w:ascii="Times New Roman" w:hAnsi="Times New Roman" w:cs="Times New Roman"/>
          <w:sz w:val="24"/>
        </w:rPr>
      </w:r>
      <w:r w:rsidR="003F2544">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3F2544">
        <w:rPr>
          <w:rFonts w:ascii="Times New Roman" w:hAnsi="Times New Roman" w:cs="Times New Roman"/>
          <w:sz w:val="24"/>
        </w:rPr>
        <w:fldChar w:fldCharType="end"/>
      </w:r>
      <w:r w:rsidR="003F2544">
        <w:rPr>
          <w:rFonts w:ascii="Times New Roman" w:hAnsi="Times New Roman" w:cs="Times New Roman"/>
          <w:sz w:val="24"/>
        </w:rPr>
        <w:t xml:space="preserve">) </w:t>
      </w:r>
      <w:r w:rsidR="001944C4">
        <w:rPr>
          <w:rFonts w:ascii="Times New Roman" w:hAnsi="Times New Roman" w:cs="Times New Roman"/>
          <w:sz w:val="24"/>
        </w:rPr>
        <w:t xml:space="preserve">at the same origin stop and </w:t>
      </w:r>
      <w:r w:rsidR="00AB0050">
        <w:rPr>
          <w:rFonts w:ascii="Times New Roman" w:hAnsi="Times New Roman" w:cs="Times New Roman"/>
          <w:sz w:val="24"/>
        </w:rPr>
        <w:t xml:space="preserve">the </w:t>
      </w:r>
      <w:r w:rsidR="001944C4">
        <w:rPr>
          <w:rFonts w:ascii="Times New Roman" w:hAnsi="Times New Roman" w:cs="Times New Roman"/>
          <w:sz w:val="24"/>
        </w:rPr>
        <w:t>same time point</w:t>
      </w:r>
      <w:r w:rsidR="00053F29">
        <w:rPr>
          <w:rFonts w:ascii="Times New Roman" w:hAnsi="Times New Roman" w:cs="Times New Roman"/>
          <w:sz w:val="24"/>
        </w:rPr>
        <w:t xml:space="preserve">. </w:t>
      </w:r>
      <w:r w:rsidR="001944C4">
        <w:rPr>
          <w:rFonts w:ascii="Times New Roman" w:hAnsi="Times New Roman" w:cs="Times New Roman"/>
          <w:sz w:val="24"/>
        </w:rPr>
        <w:lastRenderedPageBreak/>
        <w:t xml:space="preserve">We can see that </w:t>
      </w:r>
      <w:r w:rsidR="002A42B6">
        <w:rPr>
          <w:rFonts w:ascii="Times New Roman" w:hAnsi="Times New Roman" w:cs="Times New Roman"/>
          <w:sz w:val="24"/>
        </w:rPr>
        <w:t xml:space="preserve">the </w:t>
      </w:r>
      <w:r w:rsidR="001944C4">
        <w:rPr>
          <w:rFonts w:ascii="Times New Roman" w:hAnsi="Times New Roman" w:cs="Times New Roman"/>
          <w:sz w:val="24"/>
        </w:rPr>
        <w:t xml:space="preserve">scheduled and </w:t>
      </w:r>
      <w:r w:rsidR="004E6100">
        <w:rPr>
          <w:rFonts w:ascii="Times New Roman" w:hAnsi="Times New Roman" w:cs="Times New Roman"/>
          <w:sz w:val="24"/>
        </w:rPr>
        <w:t xml:space="preserve">the </w:t>
      </w:r>
      <w:r w:rsidR="001944C4">
        <w:rPr>
          <w:rFonts w:ascii="Times New Roman" w:hAnsi="Times New Roman" w:cs="Times New Roman"/>
          <w:sz w:val="24"/>
        </w:rPr>
        <w:t>retrospective cannot</w:t>
      </w:r>
      <w:r w:rsidR="00BD21F7">
        <w:rPr>
          <w:rFonts w:ascii="Times New Roman" w:hAnsi="Times New Roman" w:cs="Times New Roman"/>
          <w:sz w:val="24"/>
        </w:rPr>
        <w:t xml:space="preserve"> always</w:t>
      </w:r>
      <w:r w:rsidR="001944C4">
        <w:rPr>
          <w:rFonts w:ascii="Times New Roman" w:hAnsi="Times New Roman" w:cs="Times New Roman"/>
          <w:sz w:val="24"/>
        </w:rPr>
        <w:t xml:space="preserve"> outperform one another</w:t>
      </w:r>
      <w:r w:rsidR="00DA72FF">
        <w:rPr>
          <w:rFonts w:ascii="Times New Roman" w:hAnsi="Times New Roman" w:cs="Times New Roman"/>
          <w:sz w:val="24"/>
        </w:rPr>
        <w:t xml:space="preserve"> on every route</w:t>
      </w:r>
      <w:r w:rsidR="002A42B6">
        <w:rPr>
          <w:rFonts w:ascii="Times New Roman" w:hAnsi="Times New Roman" w:cs="Times New Roman"/>
          <w:sz w:val="24"/>
        </w:rPr>
        <w:t>.</w:t>
      </w:r>
      <w:r w:rsidR="00462DB0">
        <w:rPr>
          <w:rFonts w:ascii="Times New Roman" w:hAnsi="Times New Roman" w:cs="Times New Roman"/>
          <w:sz w:val="24"/>
        </w:rPr>
        <w:t xml:space="preserve"> </w:t>
      </w:r>
      <w:r w:rsidR="00BD5C4C">
        <w:rPr>
          <w:rFonts w:ascii="Times New Roman" w:hAnsi="Times New Roman" w:cs="Times New Roman"/>
          <w:sz w:val="24"/>
        </w:rPr>
        <w:fldChar w:fldCharType="begin"/>
      </w:r>
      <w:r w:rsidR="00BD5C4C">
        <w:rPr>
          <w:rFonts w:ascii="Times New Roman" w:hAnsi="Times New Roman" w:cs="Times New Roman"/>
          <w:sz w:val="24"/>
        </w:rPr>
        <w:instrText xml:space="preserve"> REF _Ref84077937 \h </w:instrText>
      </w:r>
      <w:r w:rsidR="00BD5C4C">
        <w:rPr>
          <w:rFonts w:ascii="Times New Roman" w:hAnsi="Times New Roman" w:cs="Times New Roman"/>
          <w:sz w:val="24"/>
        </w:rPr>
      </w:r>
      <w:r w:rsidR="00BD5C4C">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BD5C4C">
        <w:rPr>
          <w:rFonts w:ascii="Times New Roman" w:hAnsi="Times New Roman" w:cs="Times New Roman"/>
          <w:sz w:val="24"/>
        </w:rPr>
        <w:fldChar w:fldCharType="end"/>
      </w:r>
      <w:r w:rsidR="00BD5C4C">
        <w:rPr>
          <w:rFonts w:ascii="Times New Roman" w:hAnsi="Times New Roman" w:cs="Times New Roman"/>
          <w:sz w:val="24"/>
        </w:rPr>
        <w:t xml:space="preserve"> </w:t>
      </w:r>
      <w:r w:rsidR="00D04E57">
        <w:rPr>
          <w:rFonts w:ascii="Times New Roman" w:hAnsi="Times New Roman" w:cs="Times New Roman"/>
          <w:sz w:val="24"/>
        </w:rPr>
        <w:t xml:space="preserve">(bottom right) moreover </w:t>
      </w:r>
      <w:r w:rsidR="00D741FB">
        <w:rPr>
          <w:rFonts w:ascii="Times New Roman" w:hAnsi="Times New Roman" w:cs="Times New Roman"/>
          <w:sz w:val="24"/>
        </w:rPr>
        <w:t xml:space="preserve">shows that the scheduled and retrospective STP have very close </w:t>
      </w:r>
      <w:r w:rsidR="00D33B80">
        <w:rPr>
          <w:rFonts w:ascii="Times New Roman" w:hAnsi="Times New Roman" w:cs="Times New Roman"/>
          <w:sz w:val="24"/>
        </w:rPr>
        <w:t xml:space="preserve">average </w:t>
      </w:r>
      <w:r w:rsidR="00D741FB">
        <w:rPr>
          <w:rFonts w:ascii="Times New Roman" w:hAnsi="Times New Roman" w:cs="Times New Roman"/>
          <w:sz w:val="24"/>
        </w:rPr>
        <w:t>performance.</w:t>
      </w:r>
      <w:r w:rsidR="00C21AA5">
        <w:rPr>
          <w:rFonts w:ascii="Times New Roman" w:hAnsi="Times New Roman" w:cs="Times New Roman"/>
          <w:sz w:val="24"/>
        </w:rPr>
        <w:t xml:space="preserve"> This phenomenon also suggests that a user with perfect real-time information 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 xml:space="preserve">performance as the </w:t>
      </w:r>
      <w:r w:rsidR="007C3DFE">
        <w:rPr>
          <w:rFonts w:ascii="Times New Roman" w:hAnsi="Times New Roman" w:cs="Times New Roman"/>
          <w:sz w:val="24"/>
        </w:rPr>
        <w:t xml:space="preserve">most ideal </w:t>
      </w:r>
      <w:r w:rsidR="00C21AA5">
        <w:rPr>
          <w:rFonts w:ascii="Times New Roman" w:hAnsi="Times New Roman" w:cs="Times New Roman"/>
          <w:sz w:val="24"/>
        </w:rPr>
        <w:t>scheduled scenario</w:t>
      </w:r>
      <w:r w:rsidR="002E0F6E">
        <w:rPr>
          <w:rFonts w:ascii="Times New Roman" w:hAnsi="Times New Roman" w:cs="Times New Roman"/>
          <w:sz w:val="24"/>
        </w:rPr>
        <w:t xml:space="preserve">, </w:t>
      </w:r>
      <w:r w:rsidR="001F7EDB">
        <w:rPr>
          <w:rFonts w:ascii="Times New Roman" w:hAnsi="Times New Roman" w:cs="Times New Roman"/>
          <w:sz w:val="24"/>
        </w:rPr>
        <w:t>despite</w:t>
      </w:r>
      <w:r w:rsidR="002E0F6E">
        <w:rPr>
          <w:rFonts w:ascii="Times New Roman" w:hAnsi="Times New Roman" w:cs="Times New Roman"/>
          <w:sz w:val="24"/>
        </w:rPr>
        <w:t xml:space="preserve"> </w:t>
      </w:r>
      <w:r w:rsidR="00C037B4">
        <w:rPr>
          <w:rFonts w:ascii="Times New Roman" w:hAnsi="Times New Roman" w:cs="Times New Roman"/>
          <w:sz w:val="24"/>
        </w:rPr>
        <w:t>usually infeasible</w:t>
      </w:r>
      <w:r w:rsidR="002E5D6F">
        <w:rPr>
          <w:rFonts w:ascii="Times New Roman" w:hAnsi="Times New Roman" w:cs="Times New Roman"/>
          <w:sz w:val="24"/>
        </w:rPr>
        <w:t xml:space="preserve"> in reality</w:t>
      </w:r>
      <w:r w:rsidR="007C3DFE">
        <w:rPr>
          <w:rFonts w:ascii="Times New Roman" w:hAnsi="Times New Roman" w:cs="Times New Roman"/>
          <w:sz w:val="24"/>
        </w:rPr>
        <w:t>.</w:t>
      </w:r>
    </w:p>
    <w:p w14:paraId="117BF61C" w14:textId="446BA768" w:rsidR="000D7799" w:rsidRDefault="0078463D" w:rsidP="00674454">
      <w:pPr>
        <w:spacing w:line="480" w:lineRule="auto"/>
        <w:ind w:firstLine="720"/>
        <w:jc w:val="both"/>
        <w:rPr>
          <w:rFonts w:ascii="Times New Roman" w:hAnsi="Times New Roman" w:cs="Times New Roman"/>
          <w:sz w:val="24"/>
        </w:rPr>
      </w:pPr>
      <w:r>
        <w:rPr>
          <w:rFonts w:ascii="Times New Roman" w:hAnsi="Times New Roman" w:cs="Times New Roman"/>
          <w:sz w:val="24"/>
        </w:rPr>
        <w:t>On the other hand</w:t>
      </w:r>
      <w:r w:rsidR="002A42B6">
        <w:rPr>
          <w:rFonts w:ascii="Times New Roman" w:hAnsi="Times New Roman" w:cs="Times New Roman"/>
          <w:sz w:val="24"/>
        </w:rPr>
        <w:t xml:space="preserve">, realistic STP </w:t>
      </w:r>
      <w:r w:rsidR="00B06D2B">
        <w:rPr>
          <w:rFonts w:ascii="Times New Roman" w:hAnsi="Times New Roman" w:cs="Times New Roman"/>
          <w:sz w:val="24"/>
        </w:rPr>
        <w:t>is</w:t>
      </w:r>
      <w:r w:rsidR="00B51E8F">
        <w:rPr>
          <w:rFonts w:ascii="Times New Roman" w:hAnsi="Times New Roman" w:cs="Times New Roman"/>
          <w:sz w:val="24"/>
        </w:rPr>
        <w:t xml:space="preserve"> significantly different from </w:t>
      </w:r>
      <w:r w:rsidR="00337466">
        <w:rPr>
          <w:rFonts w:ascii="Times New Roman" w:hAnsi="Times New Roman" w:cs="Times New Roman"/>
          <w:sz w:val="24"/>
        </w:rPr>
        <w:t>the other two</w:t>
      </w:r>
      <w:r w:rsidR="00B51E8F">
        <w:rPr>
          <w:rFonts w:ascii="Times New Roman" w:hAnsi="Times New Roman" w:cs="Times New Roman"/>
          <w:sz w:val="24"/>
        </w:rPr>
        <w:t xml:space="preserve"> and </w:t>
      </w:r>
      <w:r w:rsidR="002A42B6">
        <w:rPr>
          <w:rFonts w:ascii="Times New Roman" w:hAnsi="Times New Roman" w:cs="Times New Roman"/>
          <w:sz w:val="24"/>
        </w:rPr>
        <w:t xml:space="preserve">is always </w:t>
      </w:r>
      <w:r w:rsidR="00B51E8F">
        <w:rPr>
          <w:rFonts w:ascii="Times New Roman" w:hAnsi="Times New Roman" w:cs="Times New Roman"/>
          <w:sz w:val="24"/>
        </w:rPr>
        <w:t xml:space="preserve">the </w:t>
      </w:r>
      <w:r w:rsidR="002A42B6">
        <w:rPr>
          <w:rFonts w:ascii="Times New Roman" w:hAnsi="Times New Roman" w:cs="Times New Roman"/>
          <w:sz w:val="24"/>
        </w:rPr>
        <w:t>smalle</w:t>
      </w:r>
      <w:r w:rsidR="00EF4998">
        <w:rPr>
          <w:rFonts w:ascii="Times New Roman" w:hAnsi="Times New Roman" w:cs="Times New Roman"/>
          <w:sz w:val="24"/>
        </w:rPr>
        <w:t>st one</w:t>
      </w:r>
      <w:r w:rsidR="00F01778">
        <w:rPr>
          <w:rFonts w:ascii="Times New Roman" w:hAnsi="Times New Roman" w:cs="Times New Roman"/>
          <w:sz w:val="24"/>
        </w:rPr>
        <w:t xml:space="preserve"> as shown in </w:t>
      </w:r>
      <w:r w:rsidR="00F01778">
        <w:rPr>
          <w:rFonts w:ascii="Times New Roman" w:hAnsi="Times New Roman" w:cs="Times New Roman"/>
          <w:sz w:val="24"/>
        </w:rPr>
        <w:fldChar w:fldCharType="begin"/>
      </w:r>
      <w:r w:rsidR="00F01778">
        <w:rPr>
          <w:rFonts w:ascii="Times New Roman" w:hAnsi="Times New Roman" w:cs="Times New Roman"/>
          <w:sz w:val="24"/>
        </w:rPr>
        <w:instrText xml:space="preserve"> REF _Ref84458279 \h </w:instrText>
      </w:r>
      <w:r w:rsidR="00F01778">
        <w:rPr>
          <w:rFonts w:ascii="Times New Roman" w:hAnsi="Times New Roman" w:cs="Times New Roman"/>
          <w:sz w:val="24"/>
        </w:rPr>
      </w:r>
      <w:r w:rsidR="00F01778">
        <w:rPr>
          <w:rFonts w:ascii="Times New Roman" w:hAnsi="Times New Roman" w:cs="Times New Roman"/>
          <w:sz w:val="24"/>
        </w:rPr>
        <w:fldChar w:fldCharType="separate"/>
      </w:r>
      <w:r w:rsidR="00F01778" w:rsidRPr="00EE4D06">
        <w:rPr>
          <w:rFonts w:ascii="Times New Roman" w:hAnsi="Times New Roman" w:cs="Times New Roman"/>
          <w:sz w:val="24"/>
        </w:rPr>
        <w:t>Figure 2</w:t>
      </w:r>
      <w:r w:rsidR="00F01778">
        <w:rPr>
          <w:rFonts w:ascii="Times New Roman" w:hAnsi="Times New Roman" w:cs="Times New Roman"/>
          <w:sz w:val="24"/>
        </w:rPr>
        <w:fldChar w:fldCharType="end"/>
      </w:r>
      <w:r w:rsidR="00A3218A">
        <w:rPr>
          <w:rFonts w:ascii="Times New Roman" w:hAnsi="Times New Roman" w:cs="Times New Roman"/>
          <w:sz w:val="24"/>
        </w:rPr>
        <w:t>.</w:t>
      </w:r>
      <w:r w:rsidR="002E3511">
        <w:rPr>
          <w:rFonts w:ascii="Times New Roman" w:hAnsi="Times New Roman" w:cs="Times New Roman"/>
          <w:sz w:val="24"/>
        </w:rPr>
        <w:t xml:space="preserve"> </w:t>
      </w:r>
      <w:r w:rsidR="00A3218A">
        <w:rPr>
          <w:rFonts w:ascii="Times New Roman" w:hAnsi="Times New Roman" w:cs="Times New Roman"/>
          <w:sz w:val="24"/>
        </w:rPr>
        <w:t>W</w:t>
      </w:r>
      <w:r w:rsidR="002E3511">
        <w:rPr>
          <w:rFonts w:ascii="Times New Roman" w:hAnsi="Times New Roman" w:cs="Times New Roman"/>
          <w:sz w:val="24"/>
        </w:rPr>
        <w:t>ith realistic STP, a user cannot</w:t>
      </w:r>
      <w:r w:rsidR="00846ADD">
        <w:rPr>
          <w:rFonts w:ascii="Times New Roman" w:hAnsi="Times New Roman" w:cs="Times New Roman"/>
          <w:sz w:val="24"/>
        </w:rPr>
        <w:t xml:space="preserve"> even</w:t>
      </w:r>
      <w:r w:rsidR="002E3511">
        <w:rPr>
          <w:rFonts w:ascii="Times New Roman" w:hAnsi="Times New Roman" w:cs="Times New Roman"/>
          <w:sz w:val="24"/>
        </w:rPr>
        <w:t xml:space="preserve"> reach the northwest part of the system for the time budget of 2 hours</w:t>
      </w:r>
      <w:r w:rsidR="003B5C19">
        <w:rPr>
          <w:rFonts w:ascii="Times New Roman" w:hAnsi="Times New Roman" w:cs="Times New Roman"/>
          <w:sz w:val="24"/>
        </w:rPr>
        <w:t>.</w:t>
      </w:r>
      <w:r w:rsidR="00391DD6">
        <w:rPr>
          <w:rFonts w:ascii="Times New Roman" w:hAnsi="Times New Roman" w:cs="Times New Roman"/>
          <w:sz w:val="24"/>
        </w:rPr>
        <w:t xml:space="preserve"> This shows that realistic STP is a more conservative measure for user’s accessibility</w:t>
      </w:r>
      <w:r w:rsidR="008A2854">
        <w:rPr>
          <w:rFonts w:ascii="Times New Roman" w:hAnsi="Times New Roman" w:cs="Times New Roman"/>
          <w:sz w:val="24"/>
        </w:rPr>
        <w:t xml:space="preserve"> than its scheduled or retrospective counterpart</w:t>
      </w:r>
      <w:r w:rsidR="00B4331C">
        <w:rPr>
          <w:rFonts w:ascii="Times New Roman" w:hAnsi="Times New Roman" w:cs="Times New Roman"/>
          <w:sz w:val="24"/>
        </w:rPr>
        <w:t>.</w:t>
      </w:r>
      <w:r w:rsidR="00652706">
        <w:rPr>
          <w:rFonts w:ascii="Times New Roman" w:hAnsi="Times New Roman" w:cs="Times New Roman"/>
          <w:sz w:val="24"/>
        </w:rPr>
        <w:t xml:space="preserve"> The realistic and scheduled PPAs share very similar shape but different area, which </w:t>
      </w:r>
      <w:r w:rsidR="00DC7F1C">
        <w:rPr>
          <w:rFonts w:ascii="Times New Roman" w:hAnsi="Times New Roman" w:cs="Times New Roman"/>
          <w:sz w:val="24"/>
        </w:rPr>
        <w:t>illustrates</w:t>
      </w:r>
      <w:r w:rsidR="00957E9E">
        <w:rPr>
          <w:rFonts w:ascii="Times New Roman" w:hAnsi="Times New Roman" w:cs="Times New Roman"/>
          <w:sz w:val="24"/>
        </w:rPr>
        <w:t xml:space="preserve"> that they always have the same route plan but can have different travel time due to on-time performance. </w:t>
      </w:r>
    </w:p>
    <w:p w14:paraId="62595794" w14:textId="466F39CB" w:rsidR="00980274" w:rsidRPr="009265F6" w:rsidRDefault="009265F6" w:rsidP="00674454">
      <w:pPr>
        <w:keepNext/>
        <w:spacing w:line="480" w:lineRule="auto"/>
        <w:jc w:val="center"/>
      </w:pPr>
      <w:r>
        <w:rPr>
          <w:noProof/>
        </w:rPr>
        <w:lastRenderedPageBreak/>
        <w:drawing>
          <wp:inline distT="0" distB="0" distL="0" distR="0" wp14:anchorId="497CD45C" wp14:editId="6046C4D6">
            <wp:extent cx="3474720" cy="3474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5735" cy="3475735"/>
                    </a:xfrm>
                    <a:prstGeom prst="rect">
                      <a:avLst/>
                    </a:prstGeom>
                    <a:noFill/>
                    <a:ln>
                      <a:noFill/>
                    </a:ln>
                  </pic:spPr>
                </pic:pic>
              </a:graphicData>
            </a:graphic>
          </wp:inline>
        </w:drawing>
      </w:r>
    </w:p>
    <w:p w14:paraId="797D4D54" w14:textId="14A177F7" w:rsidR="00980274" w:rsidRDefault="00980274" w:rsidP="00674454">
      <w:pPr>
        <w:spacing w:line="480" w:lineRule="auto"/>
        <w:jc w:val="both"/>
        <w:rPr>
          <w:rFonts w:ascii="Times New Roman" w:hAnsi="Times New Roman" w:cs="Times New Roman"/>
          <w:sz w:val="24"/>
        </w:rPr>
      </w:pPr>
      <w:bookmarkStart w:id="2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2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674454">
      <w:pPr>
        <w:keepNext/>
        <w:spacing w:line="480" w:lineRule="auto"/>
        <w:jc w:val="center"/>
      </w:pPr>
      <w:r>
        <w:rPr>
          <w:rFonts w:ascii="Times New Roman" w:hAnsi="Times New Roman" w:cs="Times New Roman"/>
          <w:noProof/>
          <w:sz w:val="24"/>
        </w:rPr>
        <w:lastRenderedPageBreak/>
        <w:drawing>
          <wp:inline distT="0" distB="0" distL="0" distR="0" wp14:anchorId="57389FC1" wp14:editId="622FAE7B">
            <wp:extent cx="2814761" cy="2814761"/>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2847" cy="2832847"/>
                    </a:xfrm>
                    <a:prstGeom prst="rect">
                      <a:avLst/>
                    </a:prstGeom>
                    <a:noFill/>
                    <a:ln>
                      <a:noFill/>
                    </a:ln>
                  </pic:spPr>
                </pic:pic>
              </a:graphicData>
            </a:graphic>
          </wp:inline>
        </w:drawing>
      </w:r>
    </w:p>
    <w:p w14:paraId="77A10B58" w14:textId="5A458E55" w:rsidR="00752A58" w:rsidRPr="006B56EA" w:rsidRDefault="00053F29" w:rsidP="00674454">
      <w:pPr>
        <w:spacing w:line="480" w:lineRule="auto"/>
        <w:jc w:val="center"/>
        <w:rPr>
          <w:rFonts w:ascii="Times New Roman" w:hAnsi="Times New Roman" w:cs="Times New Roman"/>
          <w:sz w:val="24"/>
        </w:rPr>
      </w:pPr>
      <w:bookmarkStart w:id="2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21"/>
      <w:r w:rsidRPr="00053F29">
        <w:rPr>
          <w:rFonts w:ascii="Times New Roman" w:hAnsi="Times New Roman" w:cs="Times New Roman"/>
          <w:sz w:val="24"/>
        </w:rPr>
        <w:t xml:space="preserve">: scheduled, retrospective, </w:t>
      </w:r>
      <w:r w:rsidR="007B709D">
        <w:rPr>
          <w:rFonts w:ascii="Times New Roman" w:hAnsi="Times New Roman" w:cs="Times New Roman"/>
          <w:sz w:val="24"/>
        </w:rPr>
        <w:t xml:space="preserve">and </w:t>
      </w:r>
      <w:r w:rsidRPr="00053F29">
        <w:rPr>
          <w:rFonts w:ascii="Times New Roman" w:hAnsi="Times New Roman" w:cs="Times New Roman"/>
          <w:sz w:val="24"/>
        </w:rPr>
        <w:t xml:space="preserve">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r w:rsidR="007B709D">
        <w:rPr>
          <w:rFonts w:ascii="Times New Roman" w:hAnsi="Times New Roman" w:cs="Times New Roman"/>
          <w:sz w:val="24"/>
        </w:rPr>
        <w:t xml:space="preserve"> from </w:t>
      </w:r>
      <w:r w:rsidR="007B709D">
        <w:rPr>
          <w:rFonts w:ascii="Times New Roman" w:hAnsi="Times New Roman" w:cs="Times New Roman"/>
          <w:sz w:val="24"/>
        </w:rPr>
        <w:fldChar w:fldCharType="begin"/>
      </w:r>
      <w:r w:rsidR="007B709D">
        <w:rPr>
          <w:rFonts w:ascii="Times New Roman" w:hAnsi="Times New Roman" w:cs="Times New Roman"/>
          <w:sz w:val="24"/>
        </w:rPr>
        <w:instrText xml:space="preserve"> REF _Ref84077937 \h </w:instrText>
      </w:r>
      <w:r w:rsidR="007B709D">
        <w:rPr>
          <w:rFonts w:ascii="Times New Roman" w:hAnsi="Times New Roman" w:cs="Times New Roman"/>
          <w:sz w:val="24"/>
        </w:rPr>
      </w:r>
      <w:r w:rsidR="007B709D">
        <w:rPr>
          <w:rFonts w:ascii="Times New Roman" w:hAnsi="Times New Roman" w:cs="Times New Roman"/>
          <w:sz w:val="24"/>
        </w:rPr>
        <w:fldChar w:fldCharType="separate"/>
      </w:r>
      <w:r w:rsidR="007B709D" w:rsidRPr="00980274">
        <w:rPr>
          <w:rFonts w:ascii="Times New Roman" w:hAnsi="Times New Roman" w:cs="Times New Roman"/>
          <w:sz w:val="24"/>
        </w:rPr>
        <w:t xml:space="preserve">Figure </w:t>
      </w:r>
      <w:r w:rsidR="007B709D">
        <w:rPr>
          <w:rFonts w:ascii="Times New Roman" w:hAnsi="Times New Roman" w:cs="Times New Roman"/>
          <w:noProof/>
          <w:sz w:val="24"/>
        </w:rPr>
        <w:t>3</w:t>
      </w:r>
      <w:r w:rsidR="007B709D">
        <w:rPr>
          <w:rFonts w:ascii="Times New Roman" w:hAnsi="Times New Roman" w:cs="Times New Roman"/>
          <w:sz w:val="24"/>
        </w:rPr>
        <w:fldChar w:fldCharType="end"/>
      </w:r>
      <w:r w:rsidRPr="00053F29">
        <w:rPr>
          <w:rFonts w:ascii="Times New Roman" w:hAnsi="Times New Roman" w:cs="Times New Roman"/>
          <w:sz w:val="24"/>
        </w:rPr>
        <w:t>.</w:t>
      </w:r>
    </w:p>
    <w:p w14:paraId="33A1914E" w14:textId="54A6A421" w:rsidR="0085327A" w:rsidRPr="006B56EA" w:rsidRDefault="008532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EB98093" w14:textId="00CA4E8D" w:rsidR="00D00933" w:rsidRDefault="006561B6"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_Ref83844612 \h </w:instrText>
      </w:r>
      <w:r>
        <w:rPr>
          <w:rFonts w:ascii="Times New Roman" w:hAnsi="Times New Roman" w:cs="Times New Roman"/>
          <w:sz w:val="24"/>
        </w:rPr>
      </w:r>
      <w:r>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shows four maps of </w:t>
      </w:r>
      <w:r w:rsidR="0093282B">
        <w:rPr>
          <w:rFonts w:ascii="Times New Roman" w:hAnsi="Times New Roman" w:cs="Times New Roman"/>
          <w:sz w:val="24"/>
        </w:rPr>
        <w:t>schedule</w:t>
      </w:r>
      <w:r w:rsidR="00CB2892">
        <w:rPr>
          <w:rFonts w:ascii="Times New Roman" w:hAnsi="Times New Roman" w:cs="Times New Roman"/>
          <w:sz w:val="24"/>
        </w:rPr>
        <w:t>-based</w:t>
      </w:r>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00933">
        <w:rPr>
          <w:rFonts w:ascii="Times New Roman" w:hAnsi="Times New Roman" w:cs="Times New Roman"/>
          <w:sz w:val="24"/>
        </w:rPr>
        <w:t xml:space="preserve">It is noteworthy that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93282B">
        <w:rPr>
          <w:rFonts w:ascii="Times New Roman" w:hAnsi="Times New Roman" w:cs="Times New Roman"/>
          <w:sz w:val="24"/>
        </w:rPr>
        <w:t xml:space="preserve">start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1DEC1C31" w14:textId="6146F8F8" w:rsidR="006820DB" w:rsidRDefault="00801D2F" w:rsidP="00674454">
      <w:pPr>
        <w:spacing w:line="48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 for very long time budget, the unreliability starts to decrease from the center.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as PPA expands to the whole system with bigger time budget,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2E5FA9">
        <w:rPr>
          <w:rFonts w:ascii="Times New Roman" w:hAnsi="Times New Roman" w:cs="Times New Roman"/>
          <w:sz w:val="24"/>
        </w:rPr>
        <w:t xml:space="preserve">item </w:t>
      </w:r>
      <w:r w:rsidR="00CD02DA">
        <w:rPr>
          <w:rFonts w:ascii="Times New Roman" w:hAnsi="Times New Roman" w:cs="Times New Roman"/>
          <w:sz w:val="24"/>
        </w:rPr>
        <w:lastRenderedPageBreak/>
        <w:t xml:space="preserve">in the formula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77777777" w:rsidR="001108B3" w:rsidRDefault="00C864C0" w:rsidP="00674454">
      <w:pPr>
        <w:keepNext/>
        <w:spacing w:line="480" w:lineRule="auto"/>
        <w:jc w:val="center"/>
      </w:pPr>
      <w:r>
        <w:rPr>
          <w:rFonts w:ascii="Times New Roman" w:hAnsi="Times New Roman" w:cs="Times New Roman"/>
          <w:noProof/>
          <w:sz w:val="24"/>
        </w:rPr>
        <w:drawing>
          <wp:inline distT="0" distB="0" distL="0" distR="0" wp14:anchorId="6979B5D5" wp14:editId="081EDB3B">
            <wp:extent cx="5255895" cy="52558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55895" cy="5255895"/>
                    </a:xfrm>
                    <a:prstGeom prst="rect">
                      <a:avLst/>
                    </a:prstGeom>
                    <a:noFill/>
                    <a:ln>
                      <a:noFill/>
                    </a:ln>
                  </pic:spPr>
                </pic:pic>
              </a:graphicData>
            </a:graphic>
          </wp:inline>
        </w:drawing>
      </w:r>
    </w:p>
    <w:p w14:paraId="18E1F4C7" w14:textId="73B2F467" w:rsidR="0085327A" w:rsidRDefault="001108B3" w:rsidP="00674454">
      <w:pPr>
        <w:spacing w:line="480" w:lineRule="auto"/>
        <w:jc w:val="both"/>
        <w:rPr>
          <w:rFonts w:ascii="Times New Roman" w:hAnsi="Times New Roman" w:cs="Times New Roman"/>
          <w:sz w:val="24"/>
        </w:rPr>
      </w:pPr>
      <w:bookmarkStart w:id="2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22"/>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49D0DB02" w:rsidR="00980B5C" w:rsidRDefault="00CF43E8" w:rsidP="00674454">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aggregate all stops </w:t>
      </w:r>
      <w:r w:rsidR="004B0447">
        <w:rPr>
          <w:rFonts w:ascii="Times New Roman" w:hAnsi="Times New Roman" w:cs="Times New Roman"/>
          <w:sz w:val="24"/>
        </w:rPr>
        <w:t xml:space="preserve">based on their distance to the center of city and plot the </w:t>
      </w:r>
      <w:r w:rsidR="004B0447">
        <w:rPr>
          <w:rFonts w:ascii="Times New Roman" w:hAnsi="Times New Roman" w:cs="Times New Roman"/>
          <w:sz w:val="24"/>
        </w:rPr>
        <w:lastRenderedPageBreak/>
        <w:t>average unreliability for each area</w:t>
      </w:r>
      <w:r w:rsidR="003C46B3">
        <w:rPr>
          <w:rFonts w:ascii="Times New Roman" w:hAnsi="Times New Roman" w:cs="Times New Roman"/>
          <w:sz w:val="24"/>
        </w:rPr>
        <w:t xml:space="preserve"> and 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w:t>
      </w:r>
      <w:r w:rsidR="00854745">
        <w:rPr>
          <w:rFonts w:ascii="Times New Roman" w:hAnsi="Times New Roman" w:cs="Times New Roman"/>
          <w:sz w:val="24"/>
        </w:rPr>
        <w:t xml:space="preserve">high </w:t>
      </w:r>
      <w:r w:rsidR="009B0BA4">
        <w:rPr>
          <w:rFonts w:ascii="Times New Roman" w:hAnsi="Times New Roman" w:cs="Times New Roman"/>
          <w:sz w:val="24"/>
        </w:rPr>
        <w:t xml:space="preserve">unreliability </w:t>
      </w:r>
      <w:r w:rsidR="00462B82">
        <w:rPr>
          <w:rFonts w:ascii="Times New Roman" w:hAnsi="Times New Roman" w:cs="Times New Roman"/>
          <w:sz w:val="24"/>
        </w:rPr>
        <w:t xml:space="preserve">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since most unreliability comes from time penalty of missing a transfer</w:t>
      </w:r>
      <w:r w:rsidR="00FE0271">
        <w:rPr>
          <w:rFonts w:ascii="Times New Roman" w:hAnsi="Times New Roman" w:cs="Times New Roman"/>
          <w:sz w:val="24"/>
        </w:rPr>
        <w:t xml:space="preserve">; 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1 transfers,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moreover be larger due to chain </w:t>
      </w:r>
      <w:r w:rsidR="00841BD4">
        <w:rPr>
          <w:rFonts w:ascii="Times New Roman" w:hAnsi="Times New Roman" w:cs="Times New Roman"/>
          <w:sz w:val="24"/>
        </w:rPr>
        <w:t>reaction</w:t>
      </w:r>
      <w:r w:rsidR="00980B5C">
        <w:rPr>
          <w:rFonts w:ascii="Times New Roman" w:hAnsi="Times New Roman" w:cs="Times New Roman"/>
          <w:sz w:val="24"/>
        </w:rPr>
        <w:t xml:space="preserve">. </w:t>
      </w:r>
    </w:p>
    <w:p w14:paraId="4BC701A9" w14:textId="4B32E308" w:rsidR="001108B3" w:rsidRDefault="000B0CB6" w:rsidP="00674454">
      <w:pPr>
        <w:keepNext/>
        <w:spacing w:line="48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29FC8431" w:rsidR="00C864C0" w:rsidRDefault="001108B3" w:rsidP="00674454">
      <w:pPr>
        <w:spacing w:line="480" w:lineRule="auto"/>
        <w:jc w:val="both"/>
        <w:rPr>
          <w:rFonts w:ascii="Times New Roman" w:hAnsi="Times New Roman" w:cs="Times New Roman"/>
          <w:sz w:val="24"/>
        </w:rPr>
      </w:pPr>
      <w:bookmarkStart w:id="2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23"/>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0F1642C3" w14:textId="169B6B2D" w:rsidR="0068274F" w:rsidRPr="006B56EA" w:rsidRDefault="0068274F"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674454">
      <w:pPr>
        <w:spacing w:line="480" w:lineRule="auto"/>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55C45D34" w:rsidR="005D1235" w:rsidRDefault="00112FB6" w:rsidP="00674454">
      <w:pPr>
        <w:spacing w:line="480" w:lineRule="auto"/>
        <w:jc w:val="both"/>
        <w:rPr>
          <w:rFonts w:ascii="Times New Roman" w:hAnsi="Times New Roman" w:cs="Times New Roman"/>
          <w:sz w:val="24"/>
        </w:rPr>
      </w:pPr>
      <w:r w:rsidRPr="005D1235">
        <w:rPr>
          <w:rFonts w:ascii="Times New Roman" w:hAnsi="Times New Roman" w:cs="Times New Roman"/>
          <w:b/>
          <w:bCs/>
          <w:sz w:val="24"/>
        </w:rPr>
        <w:lastRenderedPageBreak/>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1792E" w:rsidRPr="00CE0A3F">
        <w:rPr>
          <w:rFonts w:ascii="Times New Roman" w:hAnsi="Times New Roman" w:cs="Times New Roman"/>
          <w:sz w:val="24"/>
        </w:rPr>
        <w:t xml:space="preserve">Figure </w:t>
      </w:r>
      <w:r w:rsidR="00D1792E">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less volatile patterns due to saturation</w:t>
      </w:r>
      <w:r w:rsidR="00B85F89" w:rsidRPr="00F36E64">
        <w:rPr>
          <w:rFonts w:ascii="Times New Roman" w:hAnsi="Times New Roman" w:cs="Times New Roman"/>
          <w:sz w:val="24"/>
        </w:rPr>
        <w:t xml:space="preserve">, we only </w:t>
      </w:r>
      <w:r w:rsidR="00245839" w:rsidRPr="00F36E64">
        <w:rPr>
          <w:rFonts w:ascii="Times New Roman" w:hAnsi="Times New Roman" w:cs="Times New Roman"/>
          <w:sz w:val="24"/>
        </w:rPr>
        <w:t>select</w:t>
      </w:r>
      <w:r w:rsidR="00B85F89" w:rsidRPr="00F36E64">
        <w:rPr>
          <w:rFonts w:ascii="Times New Roman" w:hAnsi="Times New Roman" w:cs="Times New Roman"/>
          <w:sz w:val="24"/>
        </w:rPr>
        <w:t xml:space="preserve"> the results</w:t>
      </w:r>
      <w:r w:rsidR="00B85F89">
        <w:rPr>
          <w:rFonts w:ascii="Times New Roman" w:hAnsi="Times New Roman" w:cs="Times New Roman"/>
          <w:sz w:val="24"/>
        </w:rPr>
        <w:t xml:space="preserve"> of 5 – 60 minutes</w:t>
      </w:r>
      <w:r w:rsidR="005D1235">
        <w:rPr>
          <w:rFonts w:ascii="Times New Roman" w:hAnsi="Times New Roman" w:cs="Times New Roman"/>
          <w:sz w:val="24"/>
        </w:rPr>
        <w:t xml:space="preserve"> </w:t>
      </w:r>
      <w:r w:rsidR="00B85F89">
        <w:rPr>
          <w:rFonts w:ascii="Times New Roman" w:hAnsi="Times New Roman" w:cs="Times New Roman"/>
          <w:sz w:val="24"/>
        </w:rPr>
        <w:t>in the visualization</w:t>
      </w:r>
      <w:r w:rsidR="000B03BB">
        <w:rPr>
          <w:rFonts w:ascii="Times New Roman" w:hAnsi="Times New Roman" w:cs="Times New Roman"/>
          <w:sz w:val="24"/>
        </w:rPr>
        <w:t>s</w:t>
      </w:r>
      <w:r w:rsidR="00B85F89">
        <w:rPr>
          <w:rFonts w:ascii="Times New Roman" w:hAnsi="Times New Roman" w:cs="Times New Roman"/>
          <w:sz w:val="24"/>
        </w:rPr>
        <w:t xml:space="preserve">. </w:t>
      </w:r>
      <w:r w:rsidR="005D1235">
        <w:rPr>
          <w:rFonts w:ascii="Times New Roman" w:hAnsi="Times New Roman" w:cs="Times New Roman"/>
          <w:sz w:val="24"/>
        </w:rPr>
        <w:t>In terms of different time budgets, larger time budgets larger than 15 minutes show generally similar and</w:t>
      </w:r>
      <w:r w:rsidR="002F3079">
        <w:rPr>
          <w:rFonts w:ascii="Times New Roman" w:hAnsi="Times New Roman" w:cs="Times New Roman"/>
          <w:sz w:val="24"/>
        </w:rPr>
        <w:t xml:space="preserve"> more</w:t>
      </w:r>
      <w:r w:rsidR="005D1235">
        <w:rPr>
          <w:rFonts w:ascii="Times New Roman" w:hAnsi="Times New Roman" w:cs="Times New Roman"/>
          <w:sz w:val="24"/>
        </w:rPr>
        <w:t xml:space="preserve">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1792E" w:rsidRPr="001108B3">
        <w:rPr>
          <w:rFonts w:ascii="Times New Roman" w:hAnsi="Times New Roman" w:cs="Times New Roman"/>
          <w:sz w:val="24"/>
        </w:rPr>
        <w:t xml:space="preserve">Figure </w:t>
      </w:r>
      <w:r w:rsidR="00D1792E">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37E7BC0" w:rsidR="000739C6" w:rsidRDefault="005D1235" w:rsidP="00674454">
      <w:pPr>
        <w:spacing w:line="480" w:lineRule="auto"/>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which is a major source for the ridership of COTA system</w:t>
      </w:r>
      <w:r w:rsidR="0079283C">
        <w:rPr>
          <w:rFonts w:ascii="Times New Roman" w:hAnsi="Times New Roman" w:cs="Times New Roman"/>
          <w:sz w:val="24"/>
        </w:rPr>
        <w:t xml:space="preserve">. </w:t>
      </w:r>
    </w:p>
    <w:p w14:paraId="635E2471" w14:textId="67510E50" w:rsidR="00CE0A3F" w:rsidRDefault="008A2A50" w:rsidP="00674454">
      <w:pPr>
        <w:keepNext/>
        <w:spacing w:line="48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173E824" w:rsidR="004F279E" w:rsidRDefault="00CE0A3F" w:rsidP="00674454">
      <w:pPr>
        <w:spacing w:line="480" w:lineRule="auto"/>
        <w:jc w:val="both"/>
        <w:rPr>
          <w:rFonts w:ascii="Times New Roman" w:hAnsi="Times New Roman" w:cs="Times New Roman"/>
          <w:sz w:val="24"/>
        </w:rPr>
      </w:pPr>
      <w:bookmarkStart w:id="2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24"/>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52B87F0A" w14:textId="3626A0F3" w:rsidR="000B0E6A" w:rsidRPr="000B0E6A" w:rsidRDefault="0015454B" w:rsidP="00674454">
      <w:pPr>
        <w:spacing w:line="480" w:lineRule="auto"/>
        <w:jc w:val="both"/>
        <w:rPr>
          <w:rFonts w:ascii="Times New Roman" w:hAnsi="Times New Roman" w:cs="Times New Roman"/>
          <w:bCs/>
          <w:sz w:val="24"/>
        </w:rPr>
      </w:pPr>
      <w:r w:rsidRPr="003C7E5E">
        <w:rPr>
          <w:rFonts w:ascii="Times New Roman" w:hAnsi="Times New Roman" w:cs="Times New Roman"/>
          <w:b/>
          <w:bCs/>
          <w:sz w:val="24"/>
        </w:rPr>
        <w:lastRenderedPageBreak/>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 </w:t>
      </w:r>
      <w:r w:rsidR="00607611">
        <w:rPr>
          <w:rFonts w:ascii="Times New Roman" w:hAnsi="Times New Roman" w:cs="Times New Roman"/>
          <w:bCs/>
          <w:sz w:val="24"/>
        </w:rPr>
        <w:t>We select 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time span and has average 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unreliability, while Monday, Saturday, and Sunday have the lowest unreliability. This pattern is very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674454">
      <w:pPr>
        <w:keepNext/>
        <w:spacing w:line="480" w:lineRule="auto"/>
        <w:jc w:val="both"/>
      </w:pPr>
      <w:r>
        <w:rPr>
          <w:noProof/>
        </w:rPr>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3210BB3F" w:rsidR="00614E4D" w:rsidRDefault="00FB6721" w:rsidP="00674454">
      <w:pPr>
        <w:spacing w:line="480" w:lineRule="auto"/>
        <w:jc w:val="both"/>
        <w:rPr>
          <w:rFonts w:ascii="Times New Roman" w:hAnsi="Times New Roman" w:cs="Times New Roman"/>
          <w:sz w:val="24"/>
        </w:rPr>
      </w:pPr>
      <w:bookmarkStart w:id="2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25"/>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1CAA544A" w14:textId="17447157" w:rsidR="00981D96" w:rsidRPr="00981D96" w:rsidRDefault="0015454B" w:rsidP="00674454">
      <w:pPr>
        <w:spacing w:line="48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w:t>
      </w:r>
      <w:r w:rsidR="00A677E6">
        <w:rPr>
          <w:rFonts w:ascii="Times New Roman" w:hAnsi="Times New Roman" w:cs="Times New Roman"/>
          <w:sz w:val="24"/>
        </w:rPr>
        <w:lastRenderedPageBreak/>
        <w:t xml:space="preserve">neither too high nor too low. </w:t>
      </w:r>
      <w:r w:rsidR="00C447B7">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sidR="00C447B7">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small time budget like 5 minutes, which is also consistent with the analysis above.</w:t>
      </w:r>
    </w:p>
    <w:p w14:paraId="6EE033C1" w14:textId="6A499C05" w:rsidR="00614E4D" w:rsidRDefault="007B04DB" w:rsidP="00674454">
      <w:pPr>
        <w:keepNext/>
        <w:spacing w:line="480" w:lineRule="auto"/>
        <w:jc w:val="both"/>
      </w:pPr>
      <w:r>
        <w:rPr>
          <w:noProof/>
        </w:rPr>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4295281F" w:rsidR="00614E4D" w:rsidRDefault="00614E4D" w:rsidP="00674454">
      <w:pPr>
        <w:spacing w:line="480" w:lineRule="auto"/>
        <w:jc w:val="both"/>
        <w:rPr>
          <w:rFonts w:ascii="Times New Roman" w:hAnsi="Times New Roman" w:cs="Times New Roman"/>
          <w:sz w:val="24"/>
        </w:rPr>
      </w:pPr>
      <w:bookmarkStart w:id="2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26"/>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674454">
      <w:pPr>
        <w:spacing w:line="480" w:lineRule="auto"/>
        <w:jc w:val="both"/>
        <w:rPr>
          <w:rFonts w:ascii="Times New Roman" w:hAnsi="Times New Roman" w:cs="Times New Roman"/>
          <w:sz w:val="24"/>
        </w:rPr>
      </w:pPr>
    </w:p>
    <w:p w14:paraId="1DFC6680" w14:textId="54E92C8F" w:rsidR="00A73804" w:rsidRDefault="00A73804"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Conclusion</w:t>
      </w:r>
    </w:p>
    <w:p w14:paraId="489E71CC" w14:textId="588B41C1" w:rsidR="00581A4E" w:rsidRDefault="008E1366" w:rsidP="00674454">
      <w:pPr>
        <w:spacing w:line="48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space-time prism (STP) is </w:t>
      </w:r>
      <w:r w:rsidR="000E7E5C">
        <w:rPr>
          <w:rFonts w:ascii="Times New Roman" w:hAnsi="Times New Roman" w:cs="Times New Roman"/>
          <w:sz w:val="24"/>
        </w:rPr>
        <w:t xml:space="preserve">especially </w:t>
      </w:r>
      <w:r w:rsidR="00B021EB">
        <w:rPr>
          <w:rFonts w:ascii="Times New Roman" w:hAnsi="Times New Roman" w:cs="Times New Roman"/>
          <w:sz w:val="24"/>
        </w:rPr>
        <w:t xml:space="preserve">effective in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lastRenderedPageBreak/>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 big</w:t>
      </w:r>
      <w:r w:rsidR="00647D79">
        <w:rPr>
          <w:rFonts w:ascii="Times New Roman" w:hAnsi="Times New Roman" w:cs="Times New Roman"/>
          <w:sz w:val="24"/>
        </w:rPr>
        <w:t>ger</w:t>
      </w:r>
      <w:r w:rsidR="00D65F36">
        <w:rPr>
          <w:rFonts w:ascii="Times New Roman" w:hAnsi="Times New Roman" w:cs="Times New Roman"/>
          <w:sz w:val="24"/>
        </w:rPr>
        <w:t>, fast</w:t>
      </w:r>
      <w:r w:rsidR="00647D79">
        <w:rPr>
          <w:rFonts w:ascii="Times New Roman" w:hAnsi="Times New Roman" w:cs="Times New Roman"/>
          <w:sz w:val="24"/>
        </w:rPr>
        <w:t>er</w:t>
      </w:r>
      <w:r w:rsidR="00D65F36">
        <w:rPr>
          <w:rFonts w:ascii="Times New Roman" w:hAnsi="Times New Roman" w:cs="Times New Roman"/>
          <w:sz w:val="24"/>
        </w:rPr>
        <w:t>, and real-time</w:t>
      </w:r>
      <w:r w:rsidR="00B021EB">
        <w:rPr>
          <w:rFonts w:ascii="Times New Roman" w:hAnsi="Times New Roman" w:cs="Times New Roman"/>
          <w:sz w:val="24"/>
        </w:rPr>
        <w:t xml:space="preserve"> data become more available, the </w:t>
      </w:r>
      <w:r w:rsidR="00F41713">
        <w:rPr>
          <w:rFonts w:ascii="Times New Roman" w:hAnsi="Times New Roman" w:cs="Times New Roman"/>
          <w:sz w:val="24"/>
        </w:rPr>
        <w:t xml:space="preserve">size and fidelity of the analysis </w:t>
      </w:r>
      <w:r w:rsidR="00CB445D">
        <w:rPr>
          <w:rFonts w:ascii="Times New Roman" w:hAnsi="Times New Roman" w:cs="Times New Roman"/>
          <w:sz w:val="24"/>
        </w:rPr>
        <w:t xml:space="preserve">also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and deviation of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DC32C3">
        <w:rPr>
          <w:rFonts w:ascii="Times New Roman" w:hAnsi="Times New Roman" w:cs="Times New Roman"/>
          <w:sz w:val="24"/>
        </w:rPr>
        <w:t>As some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 to calculate accessibility</w:t>
      </w:r>
      <w:r w:rsidR="00596FA4">
        <w:rPr>
          <w:rFonts w:ascii="Times New Roman" w:hAnsi="Times New Roman" w:cs="Times New Roman"/>
          <w:sz w:val="24"/>
        </w:rPr>
        <w:t xml:space="preserve"> with data</w:t>
      </w:r>
      <w:r w:rsidR="00DC32C3">
        <w:rPr>
          <w:rFonts w:ascii="Times New Roman" w:hAnsi="Times New Roman" w:cs="Times New Roman"/>
          <w:sz w:val="24"/>
        </w:rPr>
        <w:t xml:space="preserve">, these measures </w:t>
      </w:r>
      <w:r w:rsidR="00CF3BC0">
        <w:rPr>
          <w:rFonts w:ascii="Times New Roman" w:hAnsi="Times New Roman" w:cs="Times New Roman"/>
          <w:sz w:val="24"/>
        </w:rPr>
        <w:t xml:space="preserve">assume transit users know future arrival time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places.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919A2">
        <w:rPr>
          <w:rFonts w:ascii="Times New Roman" w:hAnsi="Times New Roman" w:cs="Times New Roman"/>
          <w:sz w:val="24"/>
        </w:rPr>
        <w:t>the</w:t>
      </w:r>
      <w:r w:rsidR="00556F1B">
        <w:rPr>
          <w:rFonts w:ascii="Times New Roman" w:hAnsi="Times New Roman" w:cs="Times New Roman"/>
          <w:sz w:val="24"/>
        </w:rPr>
        <w:t xml:space="preserve"> </w:t>
      </w:r>
      <w:r w:rsidR="00012AC0">
        <w:rPr>
          <w:rFonts w:ascii="Times New Roman" w:hAnsi="Times New Roman" w:cs="Times New Roman"/>
          <w:sz w:val="24"/>
        </w:rPr>
        <w:t xml:space="preserve">two genres 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decision-making </w:t>
      </w:r>
      <w:r w:rsidR="000F29E2">
        <w:rPr>
          <w:rFonts w:ascii="Times New Roman" w:hAnsi="Times New Roman" w:cs="Times New Roman"/>
          <w:sz w:val="24"/>
        </w:rPr>
        <w:t xml:space="preserve">process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Realistic STP uses 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 xml:space="preserve">transit system’s expectation </w:t>
      </w:r>
      <w:r w:rsidR="002F1139">
        <w:rPr>
          <w:rFonts w:ascii="Times New Roman" w:hAnsi="Times New Roman" w:cs="Times New Roman"/>
          <w:sz w:val="24"/>
        </w:rPr>
        <w:t>and realization</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6EE6CEB6" w:rsidR="00BD19C5" w:rsidRDefault="003A3D3C"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This paper provides </w:t>
      </w:r>
      <w:r w:rsidR="004E761C">
        <w:rPr>
          <w:rFonts w:ascii="Times New Roman" w:hAnsi="Times New Roman" w:cs="Times New Roman"/>
          <w:sz w:val="24"/>
        </w:rPr>
        <w:t>imperative</w:t>
      </w:r>
      <w:r>
        <w:rPr>
          <w:rFonts w:ascii="Times New Roman" w:hAnsi="Times New Roman" w:cs="Times New Roman"/>
          <w:sz w:val="24"/>
        </w:rPr>
        <w:t xml:space="preserve">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in the Central Ohio Transit Authority (COTA) bus system. </w:t>
      </w:r>
      <w:r>
        <w:rPr>
          <w:rFonts w:ascii="Times New Roman" w:hAnsi="Times New Roman" w:cs="Times New Roman"/>
          <w:sz w:val="24"/>
        </w:rPr>
        <w:t xml:space="preserve">Our analyses show that the potential path area of realistic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the other two measures and cannot cover all the COTA system even given a 2-hour time budget. Therefore, r</w:t>
      </w:r>
      <w:r w:rsidR="001805DC">
        <w:rPr>
          <w:rFonts w:ascii="Times New Roman" w:hAnsi="Times New Roman" w:cs="Times New Roman"/>
          <w:sz w:val="24"/>
        </w:rPr>
        <w:t>ealistic STP is a significantly different and more conservative measure compared to its scheduled and retrospective counterpart.</w:t>
      </w:r>
      <w:r>
        <w:rPr>
          <w:rFonts w:ascii="Times New Roman" w:hAnsi="Times New Roman" w:cs="Times New Roman"/>
          <w:sz w:val="24"/>
        </w:rPr>
        <w:t xml:space="preserve"> </w:t>
      </w:r>
      <w:r w:rsidR="00A869B6">
        <w:rPr>
          <w:rFonts w:ascii="Times New Roman" w:hAnsi="Times New Roman" w:cs="Times New Roman"/>
          <w:sz w:val="24"/>
        </w:rPr>
        <w:t xml:space="preserve">We also find the performance of scheduled and retrospective accessibility are very close.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w:t>
      </w:r>
      <w:r w:rsidR="00A869B6">
        <w:rPr>
          <w:rFonts w:ascii="Times New Roman" w:hAnsi="Times New Roman" w:cs="Times New Roman"/>
          <w:sz w:val="24"/>
        </w:rPr>
        <w:lastRenderedPageBreak/>
        <w:t xml:space="preserve">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morning and afternoon rush hours, and middle of a week. This is highly consistent 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 and risk of missing transfers</w:t>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29A249BF" w:rsidR="0043094D" w:rsidRDefault="00A00D8D"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Realistic STP can be a more user-centric </w:t>
      </w:r>
      <w:r w:rsidR="00BD19C5">
        <w:rPr>
          <w:rFonts w:ascii="Times New Roman" w:hAnsi="Times New Roman" w:cs="Times New Roman"/>
          <w:sz w:val="24"/>
        </w:rPr>
        <w:t xml:space="preserve">and conservative </w:t>
      </w:r>
      <w:r>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BD19C5">
        <w:rPr>
          <w:rFonts w:ascii="Times New Roman" w:hAnsi="Times New Roman" w:cs="Times New Roman"/>
          <w:sz w:val="24"/>
        </w:rPr>
        <w:t xml:space="preserve">system designers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while 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357EB3">
        <w:rPr>
          <w:rFonts w:ascii="Times New Roman" w:hAnsi="Times New Roman" w:cs="Times New Roman"/>
          <w:sz w:val="24"/>
        </w:rPr>
        <w:t xml:space="preserve">scheduled 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data and awareness</w:t>
      </w:r>
      <w:r>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more </w:t>
      </w:r>
      <w:r w:rsidR="00673FA0">
        <w:rPr>
          <w:rFonts w:ascii="Times New Roman" w:hAnsi="Times New Roman" w:cs="Times New Roman"/>
          <w:sz w:val="24"/>
        </w:rPr>
        <w:t xml:space="preserve">involvements of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E</w:t>
      </w:r>
      <w:r w:rsidR="004E3BF8">
        <w:rPr>
          <w:rFonts w:ascii="Times New Roman" w:hAnsi="Times New Roman" w:cs="Times New Roman"/>
          <w:sz w:val="24"/>
        </w:rPr>
        <w:t>ven</w:t>
      </w:r>
      <w:r w:rsidR="004563E0">
        <w:rPr>
          <w:rFonts w:ascii="Times New Roman" w:hAnsi="Times New Roman" w:cs="Times New Roman"/>
          <w:sz w:val="24"/>
        </w:rPr>
        <w:t xml:space="preserve"> </w:t>
      </w:r>
      <w:r w:rsidR="00176E86">
        <w:rPr>
          <w:rFonts w:ascii="Times New Roman" w:hAnsi="Times New Roman" w:cs="Times New Roman"/>
          <w:sz w:val="24"/>
        </w:rPr>
        <w:t xml:space="preserve">if </w:t>
      </w:r>
      <w:r w:rsidR="004028E8">
        <w:rPr>
          <w:rFonts w:ascii="Times New Roman" w:hAnsi="Times New Roman" w:cs="Times New Roman"/>
          <w:sz w:val="24"/>
        </w:rPr>
        <w:t>the planning is schedule-based</w:t>
      </w:r>
      <w:r w:rsidR="004E3BF8">
        <w:rPr>
          <w:rFonts w:ascii="Times New Roman" w:hAnsi="Times New Roman" w:cs="Times New Roman"/>
          <w:sz w:val="24"/>
        </w:rPr>
        <w:t>, i</w:t>
      </w:r>
      <w:r w:rsidR="0043094D">
        <w:rPr>
          <w:rFonts w:ascii="Times New Roman" w:hAnsi="Times New Roman" w:cs="Times New Roman"/>
          <w:sz w:val="24"/>
        </w:rPr>
        <w:t xml:space="preserve">t is </w:t>
      </w:r>
      <w:r w:rsidR="00F51B52">
        <w:rPr>
          <w:rFonts w:ascii="Times New Roman" w:hAnsi="Times New Roman" w:cs="Times New Roman"/>
          <w:sz w:val="24"/>
        </w:rPr>
        <w:t>still</w:t>
      </w:r>
      <w:r w:rsidR="004E3BF8">
        <w:rPr>
          <w:rFonts w:ascii="Times New Roman" w:hAnsi="Times New Roman" w:cs="Times New Roman"/>
          <w:sz w:val="24"/>
        </w:rPr>
        <w:t xml:space="preserve"> </w:t>
      </w:r>
      <w:r w:rsidR="0043094D">
        <w:rPr>
          <w:rFonts w:ascii="Times New Roman" w:hAnsi="Times New Roman" w:cs="Times New Roman"/>
          <w:sz w:val="24"/>
        </w:rPr>
        <w:t>imperative for authorities and planners to consider scheduled or retrospective measure</w:t>
      </w:r>
      <w:r w:rsidR="006432E3">
        <w:rPr>
          <w:rFonts w:ascii="Times New Roman" w:hAnsi="Times New Roman" w:cs="Times New Roman"/>
          <w:sz w:val="24"/>
        </w:rPr>
        <w:t>s’</w:t>
      </w:r>
      <w:r w:rsidR="0043094D">
        <w:rPr>
          <w:rFonts w:ascii="Times New Roman" w:hAnsi="Times New Roman" w:cs="Times New Roman"/>
          <w:sz w:val="24"/>
        </w:rPr>
        <w:t xml:space="preserv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and plan more conservatively</w:t>
      </w:r>
      <w:r w:rsidR="0043094D">
        <w:rPr>
          <w:rFonts w:ascii="Times New Roman" w:hAnsi="Times New Roman" w:cs="Times New Roman"/>
          <w:sz w:val="24"/>
        </w:rPr>
        <w:t xml:space="preserve">. </w:t>
      </w:r>
    </w:p>
    <w:p w14:paraId="1B67042E" w14:textId="138CD76F" w:rsidR="00BD19C5" w:rsidRDefault="00E82B63" w:rsidP="00674454">
      <w:pPr>
        <w:spacing w:line="48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Pr>
          <w:rFonts w:ascii="Times New Roman" w:hAnsi="Times New Roman" w:cs="Times New Roman"/>
          <w:sz w:val="24"/>
        </w:rPr>
        <w:t xml:space="preserve">: </w:t>
      </w:r>
      <w:r w:rsidR="00D269D8">
        <w:rPr>
          <w:rFonts w:ascii="Times New Roman" w:hAnsi="Times New Roman" w:cs="Times New Roman"/>
          <w:sz w:val="24"/>
        </w:rPr>
        <w:t>1)</w:t>
      </w:r>
      <w:r>
        <w:rPr>
          <w:rFonts w:ascii="Times New Roman" w:hAnsi="Times New Roman" w:cs="Times New Roman"/>
          <w:sz w:val="24"/>
        </w:rPr>
        <w:t xml:space="preserve"> </w:t>
      </w:r>
      <w:r w:rsidR="00D269D8">
        <w:rPr>
          <w:rFonts w:ascii="Times New Roman" w:hAnsi="Times New Roman" w:cs="Times New Roman"/>
          <w:sz w:val="24"/>
        </w:rPr>
        <w:t>T</w:t>
      </w:r>
      <w:r>
        <w:rPr>
          <w:rFonts w:ascii="Times New Roman" w:hAnsi="Times New Roman" w:cs="Times New Roman"/>
          <w:sz w:val="24"/>
        </w:rPr>
        <w:t xml:space="preserve">he paper only chooses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02476D">
        <w:rPr>
          <w:rFonts w:ascii="Times New Roman" w:hAnsi="Times New Roman" w:cs="Times New Roman"/>
          <w:sz w:val="24"/>
        </w:rPr>
        <w:t>people’s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becomes more accessible, more advanced real-</w:t>
      </w:r>
      <w:r w:rsidR="00976DE9">
        <w:rPr>
          <w:rFonts w:ascii="Times New Roman" w:hAnsi="Times New Roman" w:cs="Times New Roman"/>
          <w:sz w:val="24"/>
        </w:rPr>
        <w:lastRenderedPageBreak/>
        <w:t xml:space="preserve">time predicting algorithm can significantly enhance the experience of a user. </w:t>
      </w:r>
      <w:r w:rsidR="00616DF1">
        <w:rPr>
          <w:rFonts w:ascii="Times New Roman" w:hAnsi="Times New Roman" w:cs="Times New Roman"/>
          <w:sz w:val="24"/>
        </w:rPr>
        <w:t>Instead, w</w:t>
      </w:r>
      <w:r w:rsidR="00976DE9">
        <w:rPr>
          <w:rFonts w:ascii="Times New Roman" w:hAnsi="Times New Roman" w:cs="Times New Roman"/>
          <w:sz w:val="24"/>
        </w:rPr>
        <w:t xml:space="preserve">e provide the retrospective and realistic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 xml:space="preserve">and lower bound </w:t>
      </w:r>
      <w:r w:rsidR="00616DF1">
        <w:rPr>
          <w:rFonts w:ascii="Times New Roman" w:hAnsi="Times New Roman" w:cs="Times New Roman"/>
          <w:sz w:val="24"/>
        </w:rPr>
        <w:t>(no RTI) as references</w:t>
      </w:r>
      <w:r w:rsidR="00976DE9">
        <w:rPr>
          <w:rFonts w:ascii="Times New Roman" w:hAnsi="Times New Roman" w:cs="Times New Roman"/>
          <w:sz w:val="24"/>
        </w:rPr>
        <w:t>.</w:t>
      </w:r>
      <w:r w:rsidR="002319ED">
        <w:rPr>
          <w:rFonts w:ascii="Times New Roman" w:hAnsi="Times New Roman" w:cs="Times New Roman"/>
          <w:sz w:val="24"/>
        </w:rPr>
        <w:t xml:space="preserve"> </w:t>
      </w:r>
      <w:r w:rsidR="00D269D8">
        <w:rPr>
          <w:rFonts w:ascii="Times New Roman" w:hAnsi="Times New Roman" w:cs="Times New Roman"/>
          <w:sz w:val="24"/>
        </w:rPr>
        <w:t>2)</w:t>
      </w:r>
      <w:r w:rsidR="002319ED">
        <w:rPr>
          <w:rFonts w:ascii="Times New Roman" w:hAnsi="Times New Roman" w:cs="Times New Roman"/>
          <w:sz w:val="24"/>
        </w:rPr>
        <w:t xml:space="preserve"> </w:t>
      </w:r>
      <w:r w:rsidR="00D269D8">
        <w:rPr>
          <w:rFonts w:ascii="Times New Roman" w:hAnsi="Times New Roman" w:cs="Times New Roman"/>
          <w:sz w:val="24"/>
        </w:rPr>
        <w:t>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D269D8">
        <w:rPr>
          <w:rFonts w:ascii="Times New Roman" w:hAnsi="Times New Roman" w:cs="Times New Roman"/>
          <w:sz w:val="24"/>
        </w:rPr>
        <w:t>3) T</w:t>
      </w:r>
      <w:r w:rsidR="001B79EB">
        <w:rPr>
          <w:rFonts w:ascii="Times New Roman" w:hAnsi="Times New Roman" w:cs="Times New Roman"/>
          <w:sz w:val="24"/>
        </w:rPr>
        <w:t xml:space="preserve">he paper develops its own routing algorithm, which cannot fully represent other mainstream routing algorithms like Open Trip Planner.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 xml:space="preserve">risk for retrospective-based algorithm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p>
    <w:p w14:paraId="23A4578E" w14:textId="684ECA8A" w:rsidR="00A53195" w:rsidRDefault="00A53195" w:rsidP="00674454">
      <w:pPr>
        <w:spacing w:line="480" w:lineRule="auto"/>
        <w:jc w:val="both"/>
        <w:rPr>
          <w:rFonts w:ascii="Times New Roman" w:hAnsi="Times New Roman" w:cs="Times New Roman"/>
          <w:sz w:val="24"/>
        </w:rPr>
      </w:pPr>
    </w:p>
    <w:p w14:paraId="6C036B43" w14:textId="589FC4AD" w:rsidR="00ED6741" w:rsidRDefault="00ED6741" w:rsidP="00674454">
      <w:pPr>
        <w:spacing w:line="48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674454">
      <w:pPr>
        <w:spacing w:line="480" w:lineRule="auto"/>
        <w:jc w:val="both"/>
        <w:rPr>
          <w:rFonts w:ascii="Times New Roman" w:hAnsi="Times New Roman" w:cs="Times New Roman"/>
          <w:sz w:val="24"/>
        </w:rPr>
      </w:pPr>
    </w:p>
    <w:p w14:paraId="63F51F84" w14:textId="5D38BA57" w:rsidR="00594A01" w:rsidRDefault="00594A01" w:rsidP="00674454">
      <w:pPr>
        <w:spacing w:line="480" w:lineRule="auto"/>
        <w:jc w:val="both"/>
        <w:rPr>
          <w:rFonts w:ascii="Times New Roman" w:hAnsi="Times New Roman" w:cs="Times New Roman"/>
          <w:sz w:val="24"/>
        </w:rPr>
      </w:pPr>
      <w:r>
        <w:rPr>
          <w:rFonts w:ascii="Times New Roman" w:hAnsi="Times New Roman" w:cs="Times New Roman"/>
          <w:sz w:val="24"/>
        </w:rPr>
        <w:t>References:</w:t>
      </w:r>
    </w:p>
    <w:p w14:paraId="03F80D6B" w14:textId="35611ED8" w:rsidR="00974976" w:rsidRPr="00974976" w:rsidRDefault="002700E2"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974976" w:rsidRPr="00974976">
        <w:rPr>
          <w:rFonts w:ascii="Times New Roman" w:hAnsi="Times New Roman" w:cs="Times New Roman"/>
          <w:noProof/>
          <w:sz w:val="24"/>
          <w:szCs w:val="24"/>
        </w:rPr>
        <w:t xml:space="preserve">Ahn, B.-H., &amp; Shin, J.-Y. (1991). Vehicle-routeing with time windows and time-varying congestion. </w:t>
      </w:r>
      <w:r w:rsidR="00974976" w:rsidRPr="00974976">
        <w:rPr>
          <w:rFonts w:ascii="Times New Roman" w:hAnsi="Times New Roman" w:cs="Times New Roman"/>
          <w:i/>
          <w:iCs/>
          <w:noProof/>
          <w:sz w:val="24"/>
          <w:szCs w:val="24"/>
        </w:rPr>
        <w:t>Journal of the Operational Research Society</w:t>
      </w:r>
      <w:r w:rsidR="00974976" w:rsidRPr="00974976">
        <w:rPr>
          <w:rFonts w:ascii="Times New Roman" w:hAnsi="Times New Roman" w:cs="Times New Roman"/>
          <w:noProof/>
          <w:sz w:val="24"/>
          <w:szCs w:val="24"/>
        </w:rPr>
        <w:t xml:space="preserve">, </w:t>
      </w:r>
      <w:r w:rsidR="00974976" w:rsidRPr="00974976">
        <w:rPr>
          <w:rFonts w:ascii="Times New Roman" w:hAnsi="Times New Roman" w:cs="Times New Roman"/>
          <w:i/>
          <w:iCs/>
          <w:noProof/>
          <w:sz w:val="24"/>
          <w:szCs w:val="24"/>
        </w:rPr>
        <w:t>42</w:t>
      </w:r>
      <w:r w:rsidR="00974976" w:rsidRPr="00974976">
        <w:rPr>
          <w:rFonts w:ascii="Times New Roman" w:hAnsi="Times New Roman" w:cs="Times New Roman"/>
          <w:noProof/>
          <w:sz w:val="24"/>
          <w:szCs w:val="24"/>
        </w:rPr>
        <w:t>(5), 393–400.</w:t>
      </w:r>
    </w:p>
    <w:p w14:paraId="5E276FCD"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85</w:t>
      </w:r>
      <w:r w:rsidRPr="00974976">
        <w:rPr>
          <w:rFonts w:ascii="Times New Roman" w:hAnsi="Times New Roman" w:cs="Times New Roman"/>
          <w:noProof/>
          <w:sz w:val="24"/>
          <w:szCs w:val="24"/>
        </w:rPr>
        <w:t>, 102671.</w:t>
      </w:r>
    </w:p>
    <w:p w14:paraId="29F8F29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Banister, D. (2008). The sustainable mobility paradigm. </w:t>
      </w:r>
      <w:r w:rsidRPr="00974976">
        <w:rPr>
          <w:rFonts w:ascii="Times New Roman" w:hAnsi="Times New Roman" w:cs="Times New Roman"/>
          <w:i/>
          <w:iCs/>
          <w:noProof/>
          <w:sz w:val="24"/>
          <w:szCs w:val="24"/>
        </w:rPr>
        <w:t>Transport Policy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(2), 73–80.</w:t>
      </w:r>
    </w:p>
    <w:p w14:paraId="4E7EC8D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Barbeau, S. J., &amp; Antrim, A. (2013). The Many Uses of GTFS Data – Opening the Door to Transit and Multimodal Applications. </w:t>
      </w:r>
      <w:r w:rsidRPr="00974976">
        <w:rPr>
          <w:rFonts w:ascii="Times New Roman" w:hAnsi="Times New Roman" w:cs="Times New Roman"/>
          <w:i/>
          <w:iCs/>
          <w:noProof/>
          <w:sz w:val="24"/>
          <w:szCs w:val="24"/>
        </w:rPr>
        <w:t>ITS America 2013</w:t>
      </w:r>
      <w:r w:rsidRPr="00974976">
        <w:rPr>
          <w:rFonts w:ascii="Times New Roman" w:hAnsi="Times New Roman" w:cs="Times New Roman"/>
          <w:noProof/>
          <w:sz w:val="24"/>
          <w:szCs w:val="24"/>
        </w:rPr>
        <w:t>. Retrieved from http://prezi.com/-69luw8sfabp/the-many-uses-of-gtfs-data-its-america-april-2013/</w:t>
      </w:r>
    </w:p>
    <w:p w14:paraId="70EBDF5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Burns, L. D. (1980). </w:t>
      </w:r>
      <w:r w:rsidRPr="00974976">
        <w:rPr>
          <w:rFonts w:ascii="Times New Roman" w:hAnsi="Times New Roman" w:cs="Times New Roman"/>
          <w:i/>
          <w:iCs/>
          <w:noProof/>
          <w:sz w:val="24"/>
          <w:szCs w:val="24"/>
        </w:rPr>
        <w:t>Transportation, temporal, and spatial components of accessibility</w:t>
      </w:r>
      <w:r w:rsidRPr="00974976">
        <w:rPr>
          <w:rFonts w:ascii="Times New Roman" w:hAnsi="Times New Roman" w:cs="Times New Roman"/>
          <w:noProof/>
          <w:sz w:val="24"/>
          <w:szCs w:val="24"/>
        </w:rPr>
        <w:t>.</w:t>
      </w:r>
    </w:p>
    <w:p w14:paraId="23E3AA0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Central Ohio Transit Authority. (2021). Data. Retrieved June 27, 2021, from https://www.cota.com/data/</w:t>
      </w:r>
    </w:p>
    <w:p w14:paraId="6FFF9D6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67</w:t>
      </w:r>
      <w:r w:rsidRPr="00974976">
        <w:rPr>
          <w:rFonts w:ascii="Times New Roman" w:hAnsi="Times New Roman" w:cs="Times New Roman"/>
          <w:noProof/>
          <w:sz w:val="24"/>
          <w:szCs w:val="24"/>
        </w:rPr>
        <w:t>, 291–303.</w:t>
      </w:r>
    </w:p>
    <w:p w14:paraId="3C46226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Fonzone, A., &amp; Schmöcker, J. D. (2014). Effects of transit real-time information usage strategies.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121–129. https://doi.org/10.3141/2417-13</w:t>
      </w:r>
    </w:p>
    <w:p w14:paraId="69A1B24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Gendreau, M., Ghiani, G., &amp; Guerriero, E. (2015). Time-dependent routing problems: A review. </w:t>
      </w:r>
      <w:r w:rsidRPr="00974976">
        <w:rPr>
          <w:rFonts w:ascii="Times New Roman" w:hAnsi="Times New Roman" w:cs="Times New Roman"/>
          <w:i/>
          <w:iCs/>
          <w:noProof/>
          <w:sz w:val="24"/>
          <w:szCs w:val="24"/>
        </w:rPr>
        <w:t>Computers &amp; 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64</w:t>
      </w:r>
      <w:r w:rsidRPr="00974976">
        <w:rPr>
          <w:rFonts w:ascii="Times New Roman" w:hAnsi="Times New Roman" w:cs="Times New Roman"/>
          <w:noProof/>
          <w:sz w:val="24"/>
          <w:szCs w:val="24"/>
        </w:rPr>
        <w:t>, 189–197.</w:t>
      </w:r>
    </w:p>
    <w:p w14:paraId="7B418C8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Golden, B. (1976). Shortest-path algorithms: A comparison. </w:t>
      </w:r>
      <w:r w:rsidRPr="00974976">
        <w:rPr>
          <w:rFonts w:ascii="Times New Roman" w:hAnsi="Times New Roman" w:cs="Times New Roman"/>
          <w:i/>
          <w:iCs/>
          <w:noProof/>
          <w:sz w:val="24"/>
          <w:szCs w:val="24"/>
        </w:rPr>
        <w:t>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w:t>
      </w:r>
      <w:r w:rsidRPr="00974976">
        <w:rPr>
          <w:rFonts w:ascii="Times New Roman" w:hAnsi="Times New Roman" w:cs="Times New Roman"/>
          <w:noProof/>
          <w:sz w:val="24"/>
          <w:szCs w:val="24"/>
        </w:rPr>
        <w:t>(6), 1164–1168.</w:t>
      </w:r>
    </w:p>
    <w:p w14:paraId="1CBA355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Google Developers. (2020). GTFS Static Overview | Static Transit | Google Developers. Retrieved May 26, 2021, from https://developers.google.com/transit/gtfs/</w:t>
      </w:r>
    </w:p>
    <w:p w14:paraId="2E9C6FD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Hägerstrand, T. (1970). </w:t>
      </w:r>
      <w:r w:rsidRPr="00974976">
        <w:rPr>
          <w:rFonts w:ascii="Times New Roman" w:hAnsi="Times New Roman" w:cs="Times New Roman"/>
          <w:i/>
          <w:iCs/>
          <w:noProof/>
          <w:sz w:val="24"/>
          <w:szCs w:val="24"/>
        </w:rPr>
        <w:t>What about people in regional</w:t>
      </w:r>
      <w:r w:rsidRPr="00974976">
        <w:rPr>
          <w:rFonts w:ascii="Times New Roman" w:hAnsi="Times New Roman" w:cs="Times New Roman"/>
          <w:noProof/>
          <w:sz w:val="24"/>
          <w:szCs w:val="24"/>
        </w:rPr>
        <w:t>.</w:t>
      </w:r>
    </w:p>
    <w:p w14:paraId="427C72C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Hall, R. W. (1983). Travel outcome and performance: the effect of uncertainty on accessibility. </w:t>
      </w:r>
      <w:r w:rsidRPr="00974976">
        <w:rPr>
          <w:rFonts w:ascii="Times New Roman" w:hAnsi="Times New Roman" w:cs="Times New Roman"/>
          <w:i/>
          <w:iCs/>
          <w:noProof/>
          <w:sz w:val="24"/>
          <w:szCs w:val="24"/>
        </w:rPr>
        <w:t>Transportation Research Part B: Methodological</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17</w:t>
      </w:r>
      <w:r w:rsidRPr="00974976">
        <w:rPr>
          <w:rFonts w:ascii="Times New Roman" w:hAnsi="Times New Roman" w:cs="Times New Roman"/>
          <w:noProof/>
          <w:sz w:val="24"/>
          <w:szCs w:val="24"/>
        </w:rPr>
        <w:t>(4), 275–290.</w:t>
      </w:r>
    </w:p>
    <w:p w14:paraId="3B4B77E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Handy, S. (2020). Is accessibility an idea whose time has finally come?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102319.</w:t>
      </w:r>
    </w:p>
    <w:p w14:paraId="5942F92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Hansen, W. G. (1959). How accessibility shapes land use. </w:t>
      </w:r>
      <w:r w:rsidRPr="00974976">
        <w:rPr>
          <w:rFonts w:ascii="Times New Roman" w:hAnsi="Times New Roman" w:cs="Times New Roman"/>
          <w:i/>
          <w:iCs/>
          <w:noProof/>
          <w:sz w:val="24"/>
          <w:szCs w:val="24"/>
        </w:rPr>
        <w:t>Journal of the American Institute of Planners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25</w:t>
      </w:r>
      <w:r w:rsidRPr="00974976">
        <w:rPr>
          <w:rFonts w:ascii="Times New Roman" w:hAnsi="Times New Roman" w:cs="Times New Roman"/>
          <w:noProof/>
          <w:sz w:val="24"/>
          <w:szCs w:val="24"/>
        </w:rPr>
        <w:t>(2), 73–76.</w:t>
      </w:r>
    </w:p>
    <w:p w14:paraId="795D6E7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Hsiao, S., Lu, J., Sterling, J., &amp; Weatherford, M. (1997). Use of geographic information system for analysis of transit pedestrian access.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1604</w:t>
      </w:r>
      <w:r w:rsidRPr="00974976">
        <w:rPr>
          <w:rFonts w:ascii="Times New Roman" w:hAnsi="Times New Roman" w:cs="Times New Roman"/>
          <w:noProof/>
          <w:sz w:val="24"/>
          <w:szCs w:val="24"/>
        </w:rPr>
        <w:t>(1), 50–59.</w:t>
      </w:r>
    </w:p>
    <w:p w14:paraId="10648E06"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Ichoua, S., Gendreau, M., &amp; Potvin, J.-Y. (2003). Vehicle dispatching with time-dependent travel times. </w:t>
      </w:r>
      <w:r w:rsidRPr="00974976">
        <w:rPr>
          <w:rFonts w:ascii="Times New Roman" w:hAnsi="Times New Roman" w:cs="Times New Roman"/>
          <w:i/>
          <w:iCs/>
          <w:noProof/>
          <w:sz w:val="24"/>
          <w:szCs w:val="24"/>
        </w:rPr>
        <w:t>European Journal of Operational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144</w:t>
      </w:r>
      <w:r w:rsidRPr="00974976">
        <w:rPr>
          <w:rFonts w:ascii="Times New Roman" w:hAnsi="Times New Roman" w:cs="Times New Roman"/>
          <w:noProof/>
          <w:sz w:val="24"/>
          <w:szCs w:val="24"/>
        </w:rPr>
        <w:t>(2), 379–396.</w:t>
      </w:r>
    </w:p>
    <w:p w14:paraId="7CA9432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Ingram, D. R. (1971). The concept of accessibility: a search for an operational form. </w:t>
      </w:r>
      <w:r w:rsidRPr="00974976">
        <w:rPr>
          <w:rFonts w:ascii="Times New Roman" w:hAnsi="Times New Roman" w:cs="Times New Roman"/>
          <w:i/>
          <w:iCs/>
          <w:noProof/>
          <w:sz w:val="24"/>
          <w:szCs w:val="24"/>
        </w:rPr>
        <w:t>Regional Studies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(2), 101–107.</w:t>
      </w:r>
    </w:p>
    <w:p w14:paraId="0481701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Kim, H., &amp; Song, Y. (2018). An integrated measure of accessibility and reliability of mass transit systems. </w:t>
      </w:r>
      <w:r w:rsidRPr="00974976">
        <w:rPr>
          <w:rFonts w:ascii="Times New Roman" w:hAnsi="Times New Roman" w:cs="Times New Roman"/>
          <w:i/>
          <w:iCs/>
          <w:noProof/>
          <w:sz w:val="24"/>
          <w:szCs w:val="24"/>
        </w:rPr>
        <w:t>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45</w:t>
      </w:r>
      <w:r w:rsidRPr="00974976">
        <w:rPr>
          <w:rFonts w:ascii="Times New Roman" w:hAnsi="Times New Roman" w:cs="Times New Roman"/>
          <w:noProof/>
          <w:sz w:val="24"/>
          <w:szCs w:val="24"/>
        </w:rPr>
        <w:t>(4), 1075–1100.</w:t>
      </w:r>
    </w:p>
    <w:p w14:paraId="74B58B8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M.-P. (2000). </w:t>
      </w:r>
      <w:r w:rsidRPr="00974976">
        <w:rPr>
          <w:rFonts w:ascii="Times New Roman" w:hAnsi="Times New Roman" w:cs="Times New Roman"/>
          <w:i/>
          <w:iCs/>
          <w:noProof/>
          <w:sz w:val="24"/>
          <w:szCs w:val="24"/>
        </w:rPr>
        <w:t>Evaluating gender differences in individual accessibility: A study using trip data collected by the global positioning system</w:t>
      </w:r>
      <w:r w:rsidRPr="00974976">
        <w:rPr>
          <w:rFonts w:ascii="Times New Roman" w:hAnsi="Times New Roman" w:cs="Times New Roman"/>
          <w:noProof/>
          <w:sz w:val="24"/>
          <w:szCs w:val="24"/>
        </w:rPr>
        <w:t>.</w:t>
      </w:r>
    </w:p>
    <w:p w14:paraId="73B59E5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 (1999). Gender and individual access to urban opportunities: a study using space–time measures. </w:t>
      </w:r>
      <w:r w:rsidRPr="00974976">
        <w:rPr>
          <w:rFonts w:ascii="Times New Roman" w:hAnsi="Times New Roman" w:cs="Times New Roman"/>
          <w:i/>
          <w:iCs/>
          <w:noProof/>
          <w:sz w:val="24"/>
          <w:szCs w:val="24"/>
        </w:rPr>
        <w:t>The Professional Geographer</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51</w:t>
      </w:r>
      <w:r w:rsidRPr="00974976">
        <w:rPr>
          <w:rFonts w:ascii="Times New Roman" w:hAnsi="Times New Roman" w:cs="Times New Roman"/>
          <w:noProof/>
          <w:sz w:val="24"/>
          <w:szCs w:val="24"/>
        </w:rPr>
        <w:t>(2), 210–227.</w:t>
      </w:r>
    </w:p>
    <w:p w14:paraId="19885EB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93</w:t>
      </w:r>
      <w:r w:rsidRPr="00974976">
        <w:rPr>
          <w:rFonts w:ascii="Times New Roman" w:hAnsi="Times New Roman" w:cs="Times New Roman"/>
          <w:noProof/>
          <w:sz w:val="24"/>
          <w:szCs w:val="24"/>
        </w:rPr>
        <w:t>, 47–63. https://doi.org/10.1016/j.apgeog.2018.02.012</w:t>
      </w:r>
    </w:p>
    <w:p w14:paraId="1FA6C76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Lenntorp, B. (1976). Paths in space-time environments: a time-geographic sudy of movement </w:t>
      </w:r>
      <w:r w:rsidRPr="00974976">
        <w:rPr>
          <w:rFonts w:ascii="Times New Roman" w:hAnsi="Times New Roman" w:cs="Times New Roman"/>
          <w:noProof/>
          <w:sz w:val="24"/>
          <w:szCs w:val="24"/>
        </w:rPr>
        <w:lastRenderedPageBreak/>
        <w:t xml:space="preserve">possibilities of individuals. </w:t>
      </w:r>
      <w:r w:rsidRPr="00974976">
        <w:rPr>
          <w:rFonts w:ascii="Times New Roman" w:hAnsi="Times New Roman" w:cs="Times New Roman"/>
          <w:i/>
          <w:iCs/>
          <w:noProof/>
          <w:sz w:val="24"/>
          <w:szCs w:val="24"/>
        </w:rPr>
        <w:t>Lund Studies in Geography B,</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44</w:t>
      </w:r>
      <w:r w:rsidRPr="00974976">
        <w:rPr>
          <w:rFonts w:ascii="Times New Roman" w:hAnsi="Times New Roman" w:cs="Times New Roman"/>
          <w:noProof/>
          <w:sz w:val="24"/>
          <w:szCs w:val="24"/>
        </w:rPr>
        <w:t>, 150p.</w:t>
      </w:r>
    </w:p>
    <w:p w14:paraId="5C3DBA3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Levinson, D., &amp; Wu, H. (2020). Towards a general theory of access.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13</w:t>
      </w:r>
      <w:r w:rsidRPr="00974976">
        <w:rPr>
          <w:rFonts w:ascii="Times New Roman" w:hAnsi="Times New Roman" w:cs="Times New Roman"/>
          <w:noProof/>
          <w:sz w:val="24"/>
          <w:szCs w:val="24"/>
        </w:rPr>
        <w:t>(1), 129–158.</w:t>
      </w:r>
    </w:p>
    <w:p w14:paraId="471D1E4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(2020a). Does real-time transit information reduce waiting time? An empirical analysis.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141</w:t>
      </w:r>
      <w:r w:rsidRPr="00974976">
        <w:rPr>
          <w:rFonts w:ascii="Times New Roman" w:hAnsi="Times New Roman" w:cs="Times New Roman"/>
          <w:noProof/>
          <w:sz w:val="24"/>
          <w:szCs w:val="24"/>
        </w:rPr>
        <w:t>, 167–179.</w:t>
      </w:r>
    </w:p>
    <w:p w14:paraId="43205FC4"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974976">
        <w:rPr>
          <w:rFonts w:ascii="Times New Roman" w:hAnsi="Times New Roman" w:cs="Times New Roman"/>
          <w:i/>
          <w:iCs/>
          <w:noProof/>
          <w:sz w:val="24"/>
          <w:szCs w:val="24"/>
        </w:rPr>
        <w:t>Urban Studies</w:t>
      </w:r>
      <w:r w:rsidRPr="00974976">
        <w:rPr>
          <w:rFonts w:ascii="Times New Roman" w:hAnsi="Times New Roman" w:cs="Times New Roman"/>
          <w:noProof/>
          <w:sz w:val="24"/>
          <w:szCs w:val="24"/>
        </w:rPr>
        <w:t>, 0042098020919323. https://doi.org/10.1177/0042098020919323</w:t>
      </w:r>
    </w:p>
    <w:p w14:paraId="4C06BC5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Miller, H. J., &amp; Scheff, J. (2020). The impacts of COVID-19 pandemic on public transit demand in the United States. </w:t>
      </w:r>
      <w:r w:rsidRPr="00974976">
        <w:rPr>
          <w:rFonts w:ascii="Times New Roman" w:hAnsi="Times New Roman" w:cs="Times New Roman"/>
          <w:i/>
          <w:iCs/>
          <w:noProof/>
          <w:sz w:val="24"/>
          <w:szCs w:val="24"/>
        </w:rPr>
        <w:t>PLoS ONE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(11 November), e0242476. https://doi.org/10.1371/journal.pone.0242476</w:t>
      </w:r>
    </w:p>
    <w:p w14:paraId="3974432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Malekzadeh, A., &amp; Chung, E. (2020). A review of transit accessibility models: Challenges in developing transit accessibility models. </w:t>
      </w:r>
      <w:r w:rsidRPr="00974976">
        <w:rPr>
          <w:rFonts w:ascii="Times New Roman" w:hAnsi="Times New Roman" w:cs="Times New Roman"/>
          <w:i/>
          <w:iCs/>
          <w:noProof/>
          <w:sz w:val="24"/>
          <w:szCs w:val="24"/>
        </w:rPr>
        <w:t>International Journal of Sustainable 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(10), 733–748.</w:t>
      </w:r>
    </w:p>
    <w:p w14:paraId="3C40F81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(1991). Modelling accessibility using space-time prism concepts within geographical information systems. </w:t>
      </w:r>
      <w:r w:rsidRPr="00974976">
        <w:rPr>
          <w:rFonts w:ascii="Times New Roman" w:hAnsi="Times New Roman" w:cs="Times New Roman"/>
          <w:i/>
          <w:iCs/>
          <w:noProof/>
          <w:sz w:val="24"/>
          <w:szCs w:val="24"/>
        </w:rPr>
        <w:t>International Journal of Geographical Information System</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287–301.</w:t>
      </w:r>
    </w:p>
    <w:p w14:paraId="2379C0A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974976">
        <w:rPr>
          <w:rFonts w:ascii="Times New Roman" w:hAnsi="Times New Roman" w:cs="Times New Roman"/>
          <w:i/>
          <w:iCs/>
          <w:noProof/>
          <w:sz w:val="24"/>
          <w:szCs w:val="24"/>
        </w:rPr>
        <w:t>Geographical Analysis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31</w:t>
      </w:r>
      <w:r w:rsidRPr="00974976">
        <w:rPr>
          <w:rFonts w:ascii="Times New Roman" w:hAnsi="Times New Roman" w:cs="Times New Roman"/>
          <w:noProof/>
          <w:sz w:val="24"/>
          <w:szCs w:val="24"/>
        </w:rPr>
        <w:t>(1), 187–212.</w:t>
      </w:r>
    </w:p>
    <w:p w14:paraId="10DF9E2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(2017). Time geography and space-time prism. </w:t>
      </w:r>
      <w:r w:rsidRPr="00974976">
        <w:rPr>
          <w:rFonts w:ascii="Times New Roman" w:hAnsi="Times New Roman" w:cs="Times New Roman"/>
          <w:i/>
          <w:iCs/>
          <w:noProof/>
          <w:sz w:val="24"/>
          <w:szCs w:val="24"/>
        </w:rPr>
        <w:t>International Encyclopedia of Geography: People, the Earth, Environment and Technology</w:t>
      </w:r>
      <w:r w:rsidRPr="00974976">
        <w:rPr>
          <w:rFonts w:ascii="Times New Roman" w:hAnsi="Times New Roman" w:cs="Times New Roman"/>
          <w:noProof/>
          <w:sz w:val="24"/>
          <w:szCs w:val="24"/>
        </w:rPr>
        <w:t>, 1–19.</w:t>
      </w:r>
    </w:p>
    <w:p w14:paraId="6DC32AD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Mohadisdudis, H. M., &amp; Ali, N. M. (2014). A study of smartphone usage and barriers among the elderly. </w:t>
      </w:r>
      <w:r w:rsidRPr="00974976">
        <w:rPr>
          <w:rFonts w:ascii="Times New Roman" w:hAnsi="Times New Roman" w:cs="Times New Roman"/>
          <w:i/>
          <w:iCs/>
          <w:noProof/>
          <w:sz w:val="24"/>
          <w:szCs w:val="24"/>
        </w:rPr>
        <w:t>2014 3rd International Conference on User Science and Engineering (i-USEr)</w:t>
      </w:r>
      <w:r w:rsidRPr="00974976">
        <w:rPr>
          <w:rFonts w:ascii="Times New Roman" w:hAnsi="Times New Roman" w:cs="Times New Roman"/>
          <w:noProof/>
          <w:sz w:val="24"/>
          <w:szCs w:val="24"/>
        </w:rPr>
        <w:t>, 109–114. IEEE.</w:t>
      </w:r>
    </w:p>
    <w:p w14:paraId="734E55E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974976">
        <w:rPr>
          <w:rFonts w:ascii="Times New Roman" w:hAnsi="Times New Roman" w:cs="Times New Roman"/>
          <w:i/>
          <w:iCs/>
          <w:noProof/>
          <w:sz w:val="24"/>
          <w:szCs w:val="24"/>
        </w:rPr>
        <w:t>European Journal of Transport and Infrastructure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w:t>
      </w:r>
      <w:r w:rsidRPr="00974976">
        <w:rPr>
          <w:rFonts w:ascii="Times New Roman" w:hAnsi="Times New Roman" w:cs="Times New Roman"/>
          <w:noProof/>
          <w:sz w:val="24"/>
          <w:szCs w:val="24"/>
        </w:rPr>
        <w:t>(4).</w:t>
      </w:r>
    </w:p>
    <w:p w14:paraId="1F43B314"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 85–104.</w:t>
      </w:r>
    </w:p>
    <w:p w14:paraId="0339C67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Owen, A., &amp; Levinson, D. M. (2015). Modeling the commute mode share of transit using continuous accessibility to jobs.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74</w:t>
      </w:r>
      <w:r w:rsidRPr="00974976">
        <w:rPr>
          <w:rFonts w:ascii="Times New Roman" w:hAnsi="Times New Roman" w:cs="Times New Roman"/>
          <w:noProof/>
          <w:sz w:val="24"/>
          <w:szCs w:val="24"/>
        </w:rPr>
        <w:t>, 110–122.</w:t>
      </w:r>
    </w:p>
    <w:p w14:paraId="5A8029B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(2), 367–392. https://doi.org/10.1080/13658816.2019.1608997</w:t>
      </w:r>
    </w:p>
    <w:p w14:paraId="01CCFA7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2FB1A5C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974976">
        <w:rPr>
          <w:rFonts w:ascii="Times New Roman" w:hAnsi="Times New Roman" w:cs="Times New Roman"/>
          <w:i/>
          <w:iCs/>
          <w:noProof/>
          <w:sz w:val="24"/>
          <w:szCs w:val="24"/>
        </w:rPr>
        <w:t>Transportation Research Part C: Emerging Technologies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66</w:t>
      </w:r>
      <w:r w:rsidRPr="00974976">
        <w:rPr>
          <w:rFonts w:ascii="Times New Roman" w:hAnsi="Times New Roman" w:cs="Times New Roman"/>
          <w:noProof/>
          <w:sz w:val="24"/>
          <w:szCs w:val="24"/>
        </w:rPr>
        <w:t>, 176–194.</w:t>
      </w:r>
    </w:p>
    <w:p w14:paraId="4D31E1D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Tasic, I., Zhou, X., &amp; Zlatkovic, M. (2014). Use of spatiotemporal constraints to quantify transit accessibility: Case study of potential transit-oriented development in West Valley City, Utah.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130–138.</w:t>
      </w:r>
    </w:p>
    <w:p w14:paraId="0DB1F37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Tribby, C. P., &amp; Zandbergen, P. A. (2012). High-resolution spatio-temporal modeling of public transit accessibility.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 345–355.</w:t>
      </w:r>
    </w:p>
    <w:p w14:paraId="7ED4CC9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Tsetsi, E., &amp; Rains, S. A. (2017). Smartphone Internet access and use: Extending the digital divide and usage gap. </w:t>
      </w:r>
      <w:r w:rsidRPr="00974976">
        <w:rPr>
          <w:rFonts w:ascii="Times New Roman" w:hAnsi="Times New Roman" w:cs="Times New Roman"/>
          <w:i/>
          <w:iCs/>
          <w:noProof/>
          <w:sz w:val="24"/>
          <w:szCs w:val="24"/>
        </w:rPr>
        <w:t>Mobile Media &amp; Communication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239–255.</w:t>
      </w:r>
    </w:p>
    <w:p w14:paraId="44BA23A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Wang, Y., Yuan, Y., Ma, Y., &amp; Wang, G. (2019). Time-dependent graphs: Definitions, applications, and algorithms. </w:t>
      </w:r>
      <w:r w:rsidRPr="00974976">
        <w:rPr>
          <w:rFonts w:ascii="Times New Roman" w:hAnsi="Times New Roman" w:cs="Times New Roman"/>
          <w:i/>
          <w:iCs/>
          <w:noProof/>
          <w:sz w:val="24"/>
          <w:szCs w:val="24"/>
        </w:rPr>
        <w:t>Data Science and Engineering</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(4), 352–366.</w:t>
      </w:r>
    </w:p>
    <w:p w14:paraId="33F5E91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62</w:t>
      </w:r>
      <w:r w:rsidRPr="00974976">
        <w:rPr>
          <w:rFonts w:ascii="Times New Roman" w:hAnsi="Times New Roman" w:cs="Times New Roman"/>
          <w:noProof/>
          <w:sz w:val="24"/>
          <w:szCs w:val="24"/>
        </w:rPr>
        <w:t>, 92–97.</w:t>
      </w:r>
    </w:p>
    <w:p w14:paraId="7BFB54F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&amp; Farber, S. (2019). On the accuracy of schedule-based GTFS for measuring accessibility.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12</w:t>
      </w:r>
      <w:r w:rsidRPr="00974976">
        <w:rPr>
          <w:rFonts w:ascii="Times New Roman" w:hAnsi="Times New Roman" w:cs="Times New Roman"/>
          <w:noProof/>
          <w:sz w:val="24"/>
          <w:szCs w:val="24"/>
        </w:rPr>
        <w:t>(1), 475–500.</w:t>
      </w:r>
    </w:p>
    <w:p w14:paraId="73F78A7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H., &amp; Levinson, D. (2020). Unifying access.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102355.</w:t>
      </w:r>
    </w:p>
    <w:p w14:paraId="7A88692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974976">
        <w:rPr>
          <w:rFonts w:ascii="Times New Roman" w:hAnsi="Times New Roman" w:cs="Times New Roman"/>
          <w:i/>
          <w:iCs/>
          <w:noProof/>
          <w:sz w:val="24"/>
          <w:szCs w:val="24"/>
        </w:rPr>
        <w:t>Journal of Transportation and Statistics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(2/3), 1–14.</w:t>
      </w:r>
    </w:p>
    <w:p w14:paraId="5E37AAC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Xie, D., Zhu, H., Yan, L., Yuan, S., &amp; Zhang, J. (2012). An improved Dijkstra algorithm in GIS application. </w:t>
      </w:r>
      <w:r w:rsidRPr="00974976">
        <w:rPr>
          <w:rFonts w:ascii="Times New Roman" w:hAnsi="Times New Roman" w:cs="Times New Roman"/>
          <w:i/>
          <w:iCs/>
          <w:noProof/>
          <w:sz w:val="24"/>
          <w:szCs w:val="24"/>
        </w:rPr>
        <w:t>World Automation Congress 2012</w:t>
      </w:r>
      <w:r w:rsidRPr="00974976">
        <w:rPr>
          <w:rFonts w:ascii="Times New Roman" w:hAnsi="Times New Roman" w:cs="Times New Roman"/>
          <w:noProof/>
          <w:sz w:val="24"/>
          <w:szCs w:val="24"/>
        </w:rPr>
        <w:t>, 167–169. IEEE.</w:t>
      </w:r>
    </w:p>
    <w:p w14:paraId="189E8C0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Zargayouna, M., Othman, A., Scemama, G., &amp; Zeddini, B. (2015). Impact of Travelers Information Level on Disturbed Transit Networks: A Multiagent Simulation. </w:t>
      </w:r>
      <w:r w:rsidRPr="00974976">
        <w:rPr>
          <w:rFonts w:ascii="Times New Roman" w:hAnsi="Times New Roman" w:cs="Times New Roman"/>
          <w:i/>
          <w:iCs/>
          <w:noProof/>
          <w:sz w:val="24"/>
          <w:szCs w:val="24"/>
        </w:rPr>
        <w:t>IEEE Conference on Intelligent Transportation Systems, Proceedings, ITSC</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2015</w:t>
      </w:r>
      <w:r w:rsidRPr="00974976">
        <w:rPr>
          <w:rFonts w:ascii="Times New Roman" w:hAnsi="Times New Roman" w:cs="Times New Roman"/>
          <w:noProof/>
          <w:sz w:val="24"/>
          <w:szCs w:val="24"/>
        </w:rPr>
        <w:t>-</w:t>
      </w:r>
      <w:r w:rsidRPr="00974976">
        <w:rPr>
          <w:rFonts w:ascii="Times New Roman" w:hAnsi="Times New Roman" w:cs="Times New Roman"/>
          <w:i/>
          <w:iCs/>
          <w:noProof/>
          <w:sz w:val="24"/>
          <w:szCs w:val="24"/>
        </w:rPr>
        <w:t>Octob</w:t>
      </w:r>
      <w:r w:rsidRPr="00974976">
        <w:rPr>
          <w:rFonts w:ascii="Times New Roman" w:hAnsi="Times New Roman" w:cs="Times New Roman"/>
          <w:noProof/>
          <w:sz w:val="24"/>
          <w:szCs w:val="24"/>
        </w:rPr>
        <w:t>, 2889–2894. https://doi.org/10.1109/ITSC.2015.464</w:t>
      </w:r>
    </w:p>
    <w:p w14:paraId="156DA65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32</w:t>
      </w:r>
      <w:r w:rsidRPr="00974976">
        <w:rPr>
          <w:rFonts w:ascii="Times New Roman" w:hAnsi="Times New Roman" w:cs="Times New Roman"/>
          <w:noProof/>
          <w:sz w:val="24"/>
          <w:szCs w:val="24"/>
        </w:rPr>
        <w:t>(8), 1649–1676.</w:t>
      </w:r>
    </w:p>
    <w:p w14:paraId="2A92C58D"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rPr>
      </w:pPr>
      <w:r w:rsidRPr="00974976">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1835</w:t>
      </w:r>
      <w:r w:rsidRPr="00974976">
        <w:rPr>
          <w:rFonts w:ascii="Times New Roman" w:hAnsi="Times New Roman" w:cs="Times New Roman"/>
          <w:noProof/>
          <w:sz w:val="24"/>
          <w:szCs w:val="24"/>
        </w:rPr>
        <w:t>(1), 34–41.</w:t>
      </w:r>
    </w:p>
    <w:p w14:paraId="0C2355A4" w14:textId="73F40A4B" w:rsidR="002700E2" w:rsidRPr="006B56EA" w:rsidRDefault="002700E2" w:rsidP="00674454">
      <w:pPr>
        <w:spacing w:line="480" w:lineRule="auto"/>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1"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2" w:author="Liu, Luyu" w:date="2021-10-08T21:41:00Z" w:initials="LL">
    <w:p w14:paraId="56DFC941" w14:textId="3DED99FC" w:rsidR="006D71ED" w:rsidRDefault="006D71ED">
      <w:pPr>
        <w:pStyle w:val="CommentText"/>
      </w:pPr>
      <w:r>
        <w:rPr>
          <w:rStyle w:val="CommentReference"/>
        </w:rPr>
        <w:annotationRef/>
      </w:r>
      <w:r>
        <w:t>Max 250 words</w:t>
      </w:r>
    </w:p>
  </w:comment>
  <w:comment w:id="3" w:author="Miller,  Dr. Harvey J." w:date="2021-09-13T16:23:00Z" w:initials="MH">
    <w:p w14:paraId="6EBD8925" w14:textId="5AA4A04B" w:rsidR="00591A16" w:rsidRDefault="00591A16">
      <w:pPr>
        <w:pStyle w:val="CommentText"/>
      </w:pPr>
      <w:r>
        <w:rPr>
          <w:rStyle w:val="CommentReference"/>
        </w:rPr>
        <w:annotationRef/>
      </w:r>
      <w:r>
        <w:t>Why?</w:t>
      </w:r>
    </w:p>
  </w:comment>
  <w:comment w:id="4"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5" w:author="Miller,  Dr. Harvey J." w:date="2021-09-13T16:23:00Z" w:initials="MH">
    <w:p w14:paraId="7F82AB3E" w14:textId="77777777" w:rsidR="00C431E6" w:rsidRDefault="00C431E6" w:rsidP="00C431E6">
      <w:pPr>
        <w:pStyle w:val="CommentText"/>
      </w:pPr>
      <w:r>
        <w:rPr>
          <w:rStyle w:val="CommentReference"/>
        </w:rPr>
        <w:annotationRef/>
      </w:r>
      <w:r>
        <w:t>What do these mean?</w:t>
      </w:r>
    </w:p>
  </w:comment>
  <w:comment w:id="6" w:author="Liu, Luyu" w:date="2021-10-08T14:42:00Z" w:initials="LL">
    <w:p w14:paraId="33C031A0" w14:textId="16CB6F73" w:rsidR="003175D3" w:rsidRDefault="003175D3">
      <w:pPr>
        <w:pStyle w:val="CommentText"/>
      </w:pPr>
      <w:r>
        <w:rPr>
          <w:rStyle w:val="CommentReference"/>
        </w:rPr>
        <w:annotationRef/>
      </w:r>
      <w:r>
        <w:t>Updated</w:t>
      </w:r>
    </w:p>
  </w:comment>
  <w:comment w:id="7" w:author="Miller,  Dr. Harvey J." w:date="2021-09-14T14:53:00Z" w:initials="MH">
    <w:p w14:paraId="525756BA" w14:textId="0BB2A147" w:rsidR="00265250" w:rsidRDefault="00265250">
      <w:pPr>
        <w:pStyle w:val="CommentText"/>
      </w:pPr>
      <w:r>
        <w:rPr>
          <w:rStyle w:val="CommentReference"/>
        </w:rPr>
        <w:annotationRef/>
      </w:r>
      <w:r>
        <w:t>W</w:t>
      </w:r>
      <w:r w:rsidR="00AB6A54">
        <w:t>e</w:t>
      </w:r>
      <w:r>
        <w:t xml:space="preserve"> do this?</w:t>
      </w:r>
      <w:r w:rsidR="00E74CE5">
        <w:t xml:space="preserve"> </w:t>
      </w:r>
      <w:r w:rsidR="00AB6A54">
        <w:t>I don’t think so.</w:t>
      </w:r>
    </w:p>
  </w:comment>
  <w:comment w:id="8"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9"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1"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2" w:author="Liu Luyu" w:date="2021-09-29T21:45:00Z" w:initials="LL">
    <w:p w14:paraId="56F40729" w14:textId="29D33F0C" w:rsidR="0091395C" w:rsidRDefault="0091395C">
      <w:pPr>
        <w:pStyle w:val="CommentText"/>
      </w:pPr>
      <w:r>
        <w:rPr>
          <w:rStyle w:val="CommentReference"/>
        </w:rPr>
        <w:annotationRef/>
      </w:r>
      <w:r>
        <w:t>Updated</w:t>
      </w:r>
    </w:p>
  </w:comment>
  <w:comment w:id="13" w:author="Miller,  Dr. Harvey J." w:date="2021-09-14T15:16:00Z" w:initials="MH">
    <w:p w14:paraId="4DAA410B" w14:textId="77777777" w:rsidR="00CC34E8" w:rsidRDefault="00CC34E8" w:rsidP="00CC34E8">
      <w:pPr>
        <w:pStyle w:val="CommentText"/>
      </w:pPr>
      <w:r>
        <w:rPr>
          <w:rStyle w:val="CommentReference"/>
        </w:rPr>
        <w:annotationRef/>
      </w:r>
      <w:r>
        <w:t>A graphic to illustrate?</w:t>
      </w:r>
    </w:p>
  </w:comment>
  <w:comment w:id="14" w:author="Liu Luyu"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15"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18" w:author="Miller,  Dr. Harvey J." w:date="2021-09-14T15:30:00Z" w:initials="MH">
    <w:p w14:paraId="64EDFD02" w14:textId="610949C7" w:rsidR="00D12B18" w:rsidRDefault="00D12B18" w:rsidP="00D12B18">
      <w:pPr>
        <w:pStyle w:val="CommentText"/>
      </w:pPr>
      <w:r>
        <w:rPr>
          <w:rStyle w:val="CommentReference"/>
        </w:rPr>
        <w:annotationRef/>
      </w:r>
      <w:r>
        <w:t>Why is the realistic STP the lower bound on experienced accessibility?</w:t>
      </w:r>
      <w:r w:rsidR="00E74CE5">
        <w:t xml:space="preserve"> </w:t>
      </w:r>
      <w:r>
        <w:t>Couldn’t I use real-time information to do better?</w:t>
      </w:r>
      <w:r w:rsidR="00E74CE5">
        <w:t xml:space="preserve"> </w:t>
      </w:r>
      <w:r>
        <w:t xml:space="preserve"> </w:t>
      </w:r>
    </w:p>
  </w:comment>
  <w:comment w:id="19"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C95FAE9" w15:done="0"/>
  <w15:commentEx w15:paraId="56DFC941" w15:done="0"/>
  <w15:commentEx w15:paraId="6EBD8925" w15:done="0"/>
  <w15:commentEx w15:paraId="4C0ACF95" w15:paraIdParent="6EBD8925" w15:done="0"/>
  <w15:commentEx w15:paraId="7F82AB3E" w15:done="0"/>
  <w15:commentEx w15:paraId="33C031A0" w15:paraIdParent="7F82AB3E" w15:done="0"/>
  <w15:commentEx w15:paraId="525756BA" w15:done="1"/>
  <w15:commentEx w15:paraId="551BCD5E" w15:done="0"/>
  <w15:commentEx w15:paraId="1C77C354" w15:paraIdParent="551BCD5E" w15:done="0"/>
  <w15:commentEx w15:paraId="6314FACE" w15:done="0"/>
  <w15:commentEx w15:paraId="56F40729" w15:paraIdParent="6314FACE" w15:done="0"/>
  <w15:commentEx w15:paraId="4DAA410B" w15:done="0"/>
  <w15:commentEx w15:paraId="56155716" w15:paraIdParent="4DAA410B" w15:done="0"/>
  <w15:commentEx w15:paraId="37878C62" w15:done="0"/>
  <w15:commentEx w15:paraId="64EDFD02" w15:done="0"/>
  <w15:commentEx w15:paraId="191030FC" w15:paraIdParent="64EDFD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50AEF7A" w16cex:dateUtc="2021-10-08T20:25:00Z"/>
  <w16cex:commentExtensible w16cex:durableId="250B3987" w16cex:dateUtc="2021-10-09T01:41: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E8B" w16cex:dateUtc="2021-09-14T19:30:00Z"/>
  <w16cex:commentExtensible w16cex:durableId="24F8C0FC" w16cex:dateUtc="2021-09-25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C95FAE9" w16cid:durableId="250AEF7A"/>
  <w16cid:commentId w16cid:paraId="56DFC941" w16cid:durableId="250B3987"/>
  <w16cid:commentId w16cid:paraId="6EBD8925" w16cid:durableId="24E9F97F"/>
  <w16cid:commentId w16cid:paraId="4C0ACF95" w16cid:durableId="24F87BA3"/>
  <w16cid:commentId w16cid:paraId="7F82AB3E" w16cid:durableId="24E9F98D"/>
  <w16cid:commentId w16cid:paraId="33C031A0" w16cid:durableId="250AD73D"/>
  <w16cid:commentId w16cid:paraId="525756BA" w16cid:durableId="24EB35E3"/>
  <w16cid:commentId w16cid:paraId="551BCD5E" w16cid:durableId="24EB3232"/>
  <w16cid:commentId w16cid:paraId="1C77C354" w16cid:durableId="24F88041"/>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64EDFD02" w16cid:durableId="24EB3E8B"/>
  <w16cid:commentId w16cid:paraId="191030FC" w16cid:durableId="24F8C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CE2AF" w14:textId="77777777" w:rsidR="00340EDC" w:rsidRDefault="00340EDC">
      <w:pPr>
        <w:spacing w:after="0" w:line="240" w:lineRule="auto"/>
      </w:pPr>
      <w:r>
        <w:separator/>
      </w:r>
    </w:p>
  </w:endnote>
  <w:endnote w:type="continuationSeparator" w:id="0">
    <w:p w14:paraId="7149A185" w14:textId="77777777" w:rsidR="00340EDC" w:rsidRDefault="00340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14425" w14:textId="77777777" w:rsidR="00340EDC" w:rsidRDefault="00340EDC">
      <w:pPr>
        <w:spacing w:after="0" w:line="240" w:lineRule="auto"/>
      </w:pPr>
      <w:r>
        <w:separator/>
      </w:r>
    </w:p>
  </w:footnote>
  <w:footnote w:type="continuationSeparator" w:id="0">
    <w:p w14:paraId="74EB5CDA" w14:textId="77777777" w:rsidR="00340EDC" w:rsidRDefault="00340EDC">
      <w:pPr>
        <w:spacing w:after="0" w:line="240" w:lineRule="auto"/>
      </w:pPr>
      <w:r>
        <w:continuationSeparator/>
      </w:r>
    </w:p>
  </w:footnote>
  <w:footnote w:id="1">
    <w:p w14:paraId="10B0277F" w14:textId="117DDA5E" w:rsidR="00BD6C8F" w:rsidRDefault="00BD6C8F">
      <w:pPr>
        <w:pStyle w:val="FootnoteText"/>
      </w:pPr>
      <w:r>
        <w:rPr>
          <w:rStyle w:val="FootnoteReference"/>
        </w:rPr>
        <w:t>*</w:t>
      </w:r>
      <w:r>
        <w:t xml:space="preserve"> Corresponding author, email: miller.81@osu.edu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Liu, Luyu">
    <w15:presenceInfo w15:providerId="AD" w15:userId="S::liu.6544@buckeyemail.osu.edu::90a8bb98-8228-4d90-977f-89d96ed9d3c4"/>
  </w15:person>
  <w15:person w15:author="Miller,  Dr. Harvey J.">
    <w15:presenceInfo w15:providerId="AD" w15:userId="S::miller.81@osu.edu::a502b954-5642-4a2a-8f22-6e0bbb4152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2AC0"/>
    <w:rsid w:val="00014C0F"/>
    <w:rsid w:val="00017CEA"/>
    <w:rsid w:val="00017D6F"/>
    <w:rsid w:val="00017DEE"/>
    <w:rsid w:val="00017EAB"/>
    <w:rsid w:val="00021E41"/>
    <w:rsid w:val="00022952"/>
    <w:rsid w:val="000229A4"/>
    <w:rsid w:val="00022AE9"/>
    <w:rsid w:val="00022CCB"/>
    <w:rsid w:val="0002336F"/>
    <w:rsid w:val="00024396"/>
    <w:rsid w:val="0002476D"/>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29B7"/>
    <w:rsid w:val="00053B09"/>
    <w:rsid w:val="00053F29"/>
    <w:rsid w:val="00060E57"/>
    <w:rsid w:val="000611BA"/>
    <w:rsid w:val="00062F0B"/>
    <w:rsid w:val="00063E1E"/>
    <w:rsid w:val="0006503E"/>
    <w:rsid w:val="00066A72"/>
    <w:rsid w:val="00071A39"/>
    <w:rsid w:val="000739C6"/>
    <w:rsid w:val="00073F6C"/>
    <w:rsid w:val="00074EC4"/>
    <w:rsid w:val="00075720"/>
    <w:rsid w:val="00076FF4"/>
    <w:rsid w:val="0007739A"/>
    <w:rsid w:val="000777E2"/>
    <w:rsid w:val="0007792A"/>
    <w:rsid w:val="00077E9C"/>
    <w:rsid w:val="00077EAB"/>
    <w:rsid w:val="000805D7"/>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411E"/>
    <w:rsid w:val="000A7298"/>
    <w:rsid w:val="000B03BB"/>
    <w:rsid w:val="000B0CB6"/>
    <w:rsid w:val="000B0E6A"/>
    <w:rsid w:val="000B3BFB"/>
    <w:rsid w:val="000B4059"/>
    <w:rsid w:val="000B6382"/>
    <w:rsid w:val="000C23C8"/>
    <w:rsid w:val="000C503A"/>
    <w:rsid w:val="000D0027"/>
    <w:rsid w:val="000D0C76"/>
    <w:rsid w:val="000D196D"/>
    <w:rsid w:val="000D3141"/>
    <w:rsid w:val="000D3DCA"/>
    <w:rsid w:val="000D439A"/>
    <w:rsid w:val="000D516A"/>
    <w:rsid w:val="000D7799"/>
    <w:rsid w:val="000D794D"/>
    <w:rsid w:val="000E1C43"/>
    <w:rsid w:val="000E23F3"/>
    <w:rsid w:val="000E2E51"/>
    <w:rsid w:val="000E3445"/>
    <w:rsid w:val="000E51DF"/>
    <w:rsid w:val="000E6398"/>
    <w:rsid w:val="000E7E5C"/>
    <w:rsid w:val="000E7F6F"/>
    <w:rsid w:val="000F17B5"/>
    <w:rsid w:val="000F29E2"/>
    <w:rsid w:val="000F46D9"/>
    <w:rsid w:val="000F5437"/>
    <w:rsid w:val="000F5B12"/>
    <w:rsid w:val="000F5C61"/>
    <w:rsid w:val="000F6F29"/>
    <w:rsid w:val="0010034D"/>
    <w:rsid w:val="001015AC"/>
    <w:rsid w:val="001027D1"/>
    <w:rsid w:val="00102C5F"/>
    <w:rsid w:val="0010302F"/>
    <w:rsid w:val="00103178"/>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561C"/>
    <w:rsid w:val="001260C4"/>
    <w:rsid w:val="001268E9"/>
    <w:rsid w:val="00130C65"/>
    <w:rsid w:val="00130D99"/>
    <w:rsid w:val="001334C8"/>
    <w:rsid w:val="00135946"/>
    <w:rsid w:val="00136F22"/>
    <w:rsid w:val="00137340"/>
    <w:rsid w:val="001404A2"/>
    <w:rsid w:val="001406C1"/>
    <w:rsid w:val="001413F6"/>
    <w:rsid w:val="00141C4A"/>
    <w:rsid w:val="0014547E"/>
    <w:rsid w:val="00147924"/>
    <w:rsid w:val="00153A8B"/>
    <w:rsid w:val="00153BA0"/>
    <w:rsid w:val="0015454B"/>
    <w:rsid w:val="00155FE4"/>
    <w:rsid w:val="001563F1"/>
    <w:rsid w:val="00160015"/>
    <w:rsid w:val="00162EEB"/>
    <w:rsid w:val="00163801"/>
    <w:rsid w:val="001638A8"/>
    <w:rsid w:val="00163AC3"/>
    <w:rsid w:val="00163F0A"/>
    <w:rsid w:val="00163F65"/>
    <w:rsid w:val="00166A0A"/>
    <w:rsid w:val="001671B0"/>
    <w:rsid w:val="00170819"/>
    <w:rsid w:val="00171542"/>
    <w:rsid w:val="00171C05"/>
    <w:rsid w:val="001723CD"/>
    <w:rsid w:val="00172C2C"/>
    <w:rsid w:val="00173241"/>
    <w:rsid w:val="001738D3"/>
    <w:rsid w:val="00175E28"/>
    <w:rsid w:val="00176E60"/>
    <w:rsid w:val="00176E86"/>
    <w:rsid w:val="001805DC"/>
    <w:rsid w:val="001806BF"/>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405"/>
    <w:rsid w:val="001B2611"/>
    <w:rsid w:val="001B2FF4"/>
    <w:rsid w:val="001B3FD8"/>
    <w:rsid w:val="001B44E9"/>
    <w:rsid w:val="001B5F49"/>
    <w:rsid w:val="001B79EB"/>
    <w:rsid w:val="001C208D"/>
    <w:rsid w:val="001C5129"/>
    <w:rsid w:val="001C5F23"/>
    <w:rsid w:val="001C613E"/>
    <w:rsid w:val="001C67B7"/>
    <w:rsid w:val="001C6CB0"/>
    <w:rsid w:val="001C6D75"/>
    <w:rsid w:val="001C74AE"/>
    <w:rsid w:val="001D16C8"/>
    <w:rsid w:val="001D4175"/>
    <w:rsid w:val="001D587C"/>
    <w:rsid w:val="001D66FF"/>
    <w:rsid w:val="001E0AA3"/>
    <w:rsid w:val="001E0E0C"/>
    <w:rsid w:val="001E2E38"/>
    <w:rsid w:val="001E5726"/>
    <w:rsid w:val="001E5DD0"/>
    <w:rsid w:val="001F06E3"/>
    <w:rsid w:val="001F0A0E"/>
    <w:rsid w:val="001F214F"/>
    <w:rsid w:val="001F48BC"/>
    <w:rsid w:val="001F7EDB"/>
    <w:rsid w:val="00204541"/>
    <w:rsid w:val="00204963"/>
    <w:rsid w:val="00205E39"/>
    <w:rsid w:val="0020751E"/>
    <w:rsid w:val="00207E60"/>
    <w:rsid w:val="00211304"/>
    <w:rsid w:val="0021133F"/>
    <w:rsid w:val="00212055"/>
    <w:rsid w:val="00212B0D"/>
    <w:rsid w:val="002145A0"/>
    <w:rsid w:val="00215D5C"/>
    <w:rsid w:val="00216A2C"/>
    <w:rsid w:val="00216FFC"/>
    <w:rsid w:val="002204D8"/>
    <w:rsid w:val="00220D5A"/>
    <w:rsid w:val="00221B9A"/>
    <w:rsid w:val="00221F09"/>
    <w:rsid w:val="0022290C"/>
    <w:rsid w:val="002264DF"/>
    <w:rsid w:val="00230862"/>
    <w:rsid w:val="00230D72"/>
    <w:rsid w:val="002319ED"/>
    <w:rsid w:val="00232807"/>
    <w:rsid w:val="00233A7B"/>
    <w:rsid w:val="00236875"/>
    <w:rsid w:val="002375E6"/>
    <w:rsid w:val="00237A51"/>
    <w:rsid w:val="00240058"/>
    <w:rsid w:val="002403A3"/>
    <w:rsid w:val="0024178A"/>
    <w:rsid w:val="002417A2"/>
    <w:rsid w:val="00242278"/>
    <w:rsid w:val="0024313E"/>
    <w:rsid w:val="0024384F"/>
    <w:rsid w:val="0024529C"/>
    <w:rsid w:val="00245839"/>
    <w:rsid w:val="00247644"/>
    <w:rsid w:val="002510D3"/>
    <w:rsid w:val="00252622"/>
    <w:rsid w:val="002537B6"/>
    <w:rsid w:val="0025496A"/>
    <w:rsid w:val="00255044"/>
    <w:rsid w:val="00256B9F"/>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7501A"/>
    <w:rsid w:val="00275E2A"/>
    <w:rsid w:val="00280DA0"/>
    <w:rsid w:val="00280F76"/>
    <w:rsid w:val="002829E7"/>
    <w:rsid w:val="00283534"/>
    <w:rsid w:val="0028433D"/>
    <w:rsid w:val="00285488"/>
    <w:rsid w:val="002856DE"/>
    <w:rsid w:val="00285E91"/>
    <w:rsid w:val="00286584"/>
    <w:rsid w:val="002921B5"/>
    <w:rsid w:val="00292433"/>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265"/>
    <w:rsid w:val="002B6501"/>
    <w:rsid w:val="002B682B"/>
    <w:rsid w:val="002B749A"/>
    <w:rsid w:val="002C0C98"/>
    <w:rsid w:val="002C196A"/>
    <w:rsid w:val="002C2454"/>
    <w:rsid w:val="002C2E29"/>
    <w:rsid w:val="002C4205"/>
    <w:rsid w:val="002C4681"/>
    <w:rsid w:val="002C53A5"/>
    <w:rsid w:val="002C5F3A"/>
    <w:rsid w:val="002C7798"/>
    <w:rsid w:val="002D001D"/>
    <w:rsid w:val="002D03CB"/>
    <w:rsid w:val="002D18F1"/>
    <w:rsid w:val="002D3AFB"/>
    <w:rsid w:val="002D430D"/>
    <w:rsid w:val="002D55E5"/>
    <w:rsid w:val="002D6146"/>
    <w:rsid w:val="002E0F6E"/>
    <w:rsid w:val="002E1F05"/>
    <w:rsid w:val="002E283E"/>
    <w:rsid w:val="002E3511"/>
    <w:rsid w:val="002E5621"/>
    <w:rsid w:val="002E5D6F"/>
    <w:rsid w:val="002E5FA9"/>
    <w:rsid w:val="002E622E"/>
    <w:rsid w:val="002E6542"/>
    <w:rsid w:val="002F0DFC"/>
    <w:rsid w:val="002F1139"/>
    <w:rsid w:val="002F1564"/>
    <w:rsid w:val="002F1E35"/>
    <w:rsid w:val="002F3079"/>
    <w:rsid w:val="002F397F"/>
    <w:rsid w:val="002F4D78"/>
    <w:rsid w:val="002F4FBD"/>
    <w:rsid w:val="002F5A0F"/>
    <w:rsid w:val="002F5AB8"/>
    <w:rsid w:val="002F5D55"/>
    <w:rsid w:val="002F6A9B"/>
    <w:rsid w:val="002F7E17"/>
    <w:rsid w:val="0030068C"/>
    <w:rsid w:val="00300F67"/>
    <w:rsid w:val="00302216"/>
    <w:rsid w:val="003024DA"/>
    <w:rsid w:val="003026D4"/>
    <w:rsid w:val="00304C4D"/>
    <w:rsid w:val="00304EB2"/>
    <w:rsid w:val="00306C36"/>
    <w:rsid w:val="00307B27"/>
    <w:rsid w:val="00307D08"/>
    <w:rsid w:val="00310E98"/>
    <w:rsid w:val="003128D2"/>
    <w:rsid w:val="00314C76"/>
    <w:rsid w:val="00315077"/>
    <w:rsid w:val="003154D3"/>
    <w:rsid w:val="003155AA"/>
    <w:rsid w:val="00317032"/>
    <w:rsid w:val="003175D3"/>
    <w:rsid w:val="00317C0B"/>
    <w:rsid w:val="003206AE"/>
    <w:rsid w:val="00320E99"/>
    <w:rsid w:val="00321119"/>
    <w:rsid w:val="00323009"/>
    <w:rsid w:val="00323CE6"/>
    <w:rsid w:val="00324A67"/>
    <w:rsid w:val="0032679B"/>
    <w:rsid w:val="00334F64"/>
    <w:rsid w:val="003359AE"/>
    <w:rsid w:val="00336ABF"/>
    <w:rsid w:val="00336ED5"/>
    <w:rsid w:val="00337466"/>
    <w:rsid w:val="00337640"/>
    <w:rsid w:val="00340D9B"/>
    <w:rsid w:val="00340EDC"/>
    <w:rsid w:val="00345316"/>
    <w:rsid w:val="0034562F"/>
    <w:rsid w:val="003470A2"/>
    <w:rsid w:val="0034745C"/>
    <w:rsid w:val="003503C0"/>
    <w:rsid w:val="003504D6"/>
    <w:rsid w:val="00350E40"/>
    <w:rsid w:val="00351530"/>
    <w:rsid w:val="00352101"/>
    <w:rsid w:val="00352693"/>
    <w:rsid w:val="00353D8E"/>
    <w:rsid w:val="00353DC7"/>
    <w:rsid w:val="0035511C"/>
    <w:rsid w:val="00356F49"/>
    <w:rsid w:val="00357BEC"/>
    <w:rsid w:val="00357EB3"/>
    <w:rsid w:val="00361C47"/>
    <w:rsid w:val="00362B26"/>
    <w:rsid w:val="00362CD1"/>
    <w:rsid w:val="00362D3B"/>
    <w:rsid w:val="00363ECB"/>
    <w:rsid w:val="00367375"/>
    <w:rsid w:val="003705BB"/>
    <w:rsid w:val="0037113E"/>
    <w:rsid w:val="003716EB"/>
    <w:rsid w:val="00372057"/>
    <w:rsid w:val="00373180"/>
    <w:rsid w:val="003749F2"/>
    <w:rsid w:val="00376575"/>
    <w:rsid w:val="00376F3E"/>
    <w:rsid w:val="00377DDF"/>
    <w:rsid w:val="00382C8E"/>
    <w:rsid w:val="00382DF6"/>
    <w:rsid w:val="00383525"/>
    <w:rsid w:val="00383D78"/>
    <w:rsid w:val="003845B6"/>
    <w:rsid w:val="00385A5D"/>
    <w:rsid w:val="00390121"/>
    <w:rsid w:val="003918AB"/>
    <w:rsid w:val="00391DD6"/>
    <w:rsid w:val="00391EAD"/>
    <w:rsid w:val="003927AE"/>
    <w:rsid w:val="0039370D"/>
    <w:rsid w:val="00393A1B"/>
    <w:rsid w:val="0039714C"/>
    <w:rsid w:val="003979A1"/>
    <w:rsid w:val="003979B3"/>
    <w:rsid w:val="003A0B10"/>
    <w:rsid w:val="003A1036"/>
    <w:rsid w:val="003A1EBA"/>
    <w:rsid w:val="003A3D3C"/>
    <w:rsid w:val="003A4C0B"/>
    <w:rsid w:val="003A4F38"/>
    <w:rsid w:val="003A5A90"/>
    <w:rsid w:val="003A62F1"/>
    <w:rsid w:val="003A73F5"/>
    <w:rsid w:val="003A7FAB"/>
    <w:rsid w:val="003B0CA0"/>
    <w:rsid w:val="003B3155"/>
    <w:rsid w:val="003B3945"/>
    <w:rsid w:val="003B55FA"/>
    <w:rsid w:val="003B5A3C"/>
    <w:rsid w:val="003B5C19"/>
    <w:rsid w:val="003B642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64BA"/>
    <w:rsid w:val="003F16FF"/>
    <w:rsid w:val="003F2249"/>
    <w:rsid w:val="003F2544"/>
    <w:rsid w:val="003F2B17"/>
    <w:rsid w:val="003F2CD3"/>
    <w:rsid w:val="003F3B43"/>
    <w:rsid w:val="003F49E5"/>
    <w:rsid w:val="003F509C"/>
    <w:rsid w:val="003F60A1"/>
    <w:rsid w:val="003F7CD0"/>
    <w:rsid w:val="0040013F"/>
    <w:rsid w:val="0040073E"/>
    <w:rsid w:val="00400E9A"/>
    <w:rsid w:val="00401223"/>
    <w:rsid w:val="00401EDE"/>
    <w:rsid w:val="00401F96"/>
    <w:rsid w:val="004028E8"/>
    <w:rsid w:val="0040693C"/>
    <w:rsid w:val="00407006"/>
    <w:rsid w:val="00410B88"/>
    <w:rsid w:val="00411460"/>
    <w:rsid w:val="00411975"/>
    <w:rsid w:val="00413119"/>
    <w:rsid w:val="00413DD7"/>
    <w:rsid w:val="004151FE"/>
    <w:rsid w:val="00415389"/>
    <w:rsid w:val="00415FC5"/>
    <w:rsid w:val="0041618A"/>
    <w:rsid w:val="00420382"/>
    <w:rsid w:val="0042092C"/>
    <w:rsid w:val="00421013"/>
    <w:rsid w:val="00421E17"/>
    <w:rsid w:val="00421EF7"/>
    <w:rsid w:val="00422D94"/>
    <w:rsid w:val="00422E6A"/>
    <w:rsid w:val="00424041"/>
    <w:rsid w:val="00424114"/>
    <w:rsid w:val="0042621E"/>
    <w:rsid w:val="0042630A"/>
    <w:rsid w:val="00427FBD"/>
    <w:rsid w:val="0043055A"/>
    <w:rsid w:val="0043094D"/>
    <w:rsid w:val="00431277"/>
    <w:rsid w:val="004315AA"/>
    <w:rsid w:val="00431B16"/>
    <w:rsid w:val="0043429B"/>
    <w:rsid w:val="00435413"/>
    <w:rsid w:val="00435EC6"/>
    <w:rsid w:val="00437946"/>
    <w:rsid w:val="00437B11"/>
    <w:rsid w:val="004409CA"/>
    <w:rsid w:val="00440C78"/>
    <w:rsid w:val="00443F16"/>
    <w:rsid w:val="004458AA"/>
    <w:rsid w:val="0045061F"/>
    <w:rsid w:val="00452DA8"/>
    <w:rsid w:val="00453183"/>
    <w:rsid w:val="00453313"/>
    <w:rsid w:val="004563E0"/>
    <w:rsid w:val="00456E7C"/>
    <w:rsid w:val="00457A96"/>
    <w:rsid w:val="00460A15"/>
    <w:rsid w:val="0046276C"/>
    <w:rsid w:val="00462B82"/>
    <w:rsid w:val="00462DB0"/>
    <w:rsid w:val="0046336E"/>
    <w:rsid w:val="0046486F"/>
    <w:rsid w:val="00466C12"/>
    <w:rsid w:val="00466C1B"/>
    <w:rsid w:val="004705A2"/>
    <w:rsid w:val="00470EA6"/>
    <w:rsid w:val="004718A4"/>
    <w:rsid w:val="00472CAF"/>
    <w:rsid w:val="00473333"/>
    <w:rsid w:val="00473F16"/>
    <w:rsid w:val="004752EB"/>
    <w:rsid w:val="00476552"/>
    <w:rsid w:val="004767A3"/>
    <w:rsid w:val="00476E7F"/>
    <w:rsid w:val="00477B4E"/>
    <w:rsid w:val="0048007A"/>
    <w:rsid w:val="00480C15"/>
    <w:rsid w:val="00481466"/>
    <w:rsid w:val="004819BF"/>
    <w:rsid w:val="00483D98"/>
    <w:rsid w:val="00483E74"/>
    <w:rsid w:val="00484004"/>
    <w:rsid w:val="0048608C"/>
    <w:rsid w:val="00487870"/>
    <w:rsid w:val="004900BA"/>
    <w:rsid w:val="00490832"/>
    <w:rsid w:val="00491D58"/>
    <w:rsid w:val="0049227F"/>
    <w:rsid w:val="0049275D"/>
    <w:rsid w:val="00492777"/>
    <w:rsid w:val="00493219"/>
    <w:rsid w:val="00494A59"/>
    <w:rsid w:val="00494D56"/>
    <w:rsid w:val="00496765"/>
    <w:rsid w:val="004A17E2"/>
    <w:rsid w:val="004A295B"/>
    <w:rsid w:val="004A3D5F"/>
    <w:rsid w:val="004A5E68"/>
    <w:rsid w:val="004A6618"/>
    <w:rsid w:val="004A6C45"/>
    <w:rsid w:val="004A73BD"/>
    <w:rsid w:val="004A7B77"/>
    <w:rsid w:val="004B0447"/>
    <w:rsid w:val="004B080C"/>
    <w:rsid w:val="004B3901"/>
    <w:rsid w:val="004B45CA"/>
    <w:rsid w:val="004B4F7A"/>
    <w:rsid w:val="004B5A8E"/>
    <w:rsid w:val="004B6127"/>
    <w:rsid w:val="004C2A7B"/>
    <w:rsid w:val="004C331E"/>
    <w:rsid w:val="004C44B5"/>
    <w:rsid w:val="004C4A41"/>
    <w:rsid w:val="004C4B9E"/>
    <w:rsid w:val="004C533F"/>
    <w:rsid w:val="004C6580"/>
    <w:rsid w:val="004C7864"/>
    <w:rsid w:val="004D3424"/>
    <w:rsid w:val="004D726F"/>
    <w:rsid w:val="004D78B2"/>
    <w:rsid w:val="004D797D"/>
    <w:rsid w:val="004E07BC"/>
    <w:rsid w:val="004E149F"/>
    <w:rsid w:val="004E1A3E"/>
    <w:rsid w:val="004E348C"/>
    <w:rsid w:val="004E3BF8"/>
    <w:rsid w:val="004E5438"/>
    <w:rsid w:val="004E54A0"/>
    <w:rsid w:val="004E6100"/>
    <w:rsid w:val="004E69AB"/>
    <w:rsid w:val="004E6C04"/>
    <w:rsid w:val="004E6DF2"/>
    <w:rsid w:val="004E761C"/>
    <w:rsid w:val="004F17D1"/>
    <w:rsid w:val="004F1A4D"/>
    <w:rsid w:val="004F1C5D"/>
    <w:rsid w:val="004F1D75"/>
    <w:rsid w:val="004F279E"/>
    <w:rsid w:val="004F2985"/>
    <w:rsid w:val="004F333D"/>
    <w:rsid w:val="004F33D6"/>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461"/>
    <w:rsid w:val="00522A06"/>
    <w:rsid w:val="00522CA4"/>
    <w:rsid w:val="00525838"/>
    <w:rsid w:val="00525C9B"/>
    <w:rsid w:val="0052762E"/>
    <w:rsid w:val="00530785"/>
    <w:rsid w:val="00531B73"/>
    <w:rsid w:val="00532117"/>
    <w:rsid w:val="0053343D"/>
    <w:rsid w:val="00533F05"/>
    <w:rsid w:val="005368B6"/>
    <w:rsid w:val="00536D67"/>
    <w:rsid w:val="00537C02"/>
    <w:rsid w:val="00540904"/>
    <w:rsid w:val="00540A00"/>
    <w:rsid w:val="00540C24"/>
    <w:rsid w:val="005411E1"/>
    <w:rsid w:val="0054376B"/>
    <w:rsid w:val="00543EE0"/>
    <w:rsid w:val="00551C91"/>
    <w:rsid w:val="00551D5D"/>
    <w:rsid w:val="005522A7"/>
    <w:rsid w:val="00553C97"/>
    <w:rsid w:val="0055554B"/>
    <w:rsid w:val="0055621E"/>
    <w:rsid w:val="00556F1B"/>
    <w:rsid w:val="005570A9"/>
    <w:rsid w:val="00560620"/>
    <w:rsid w:val="00560AED"/>
    <w:rsid w:val="00561155"/>
    <w:rsid w:val="00562273"/>
    <w:rsid w:val="005626DB"/>
    <w:rsid w:val="00564CB1"/>
    <w:rsid w:val="0056537E"/>
    <w:rsid w:val="0056590B"/>
    <w:rsid w:val="0056643C"/>
    <w:rsid w:val="005667A2"/>
    <w:rsid w:val="0056739A"/>
    <w:rsid w:val="0057013D"/>
    <w:rsid w:val="00571FC9"/>
    <w:rsid w:val="005729D4"/>
    <w:rsid w:val="00573994"/>
    <w:rsid w:val="0057440B"/>
    <w:rsid w:val="00574BED"/>
    <w:rsid w:val="005769E0"/>
    <w:rsid w:val="00576FB1"/>
    <w:rsid w:val="00580013"/>
    <w:rsid w:val="00581A4E"/>
    <w:rsid w:val="00581C56"/>
    <w:rsid w:val="0058260F"/>
    <w:rsid w:val="0058449F"/>
    <w:rsid w:val="00584B28"/>
    <w:rsid w:val="00585AE8"/>
    <w:rsid w:val="0059045F"/>
    <w:rsid w:val="0059060C"/>
    <w:rsid w:val="005911F7"/>
    <w:rsid w:val="00591801"/>
    <w:rsid w:val="00591820"/>
    <w:rsid w:val="00591A16"/>
    <w:rsid w:val="00591F76"/>
    <w:rsid w:val="00591F88"/>
    <w:rsid w:val="00592193"/>
    <w:rsid w:val="0059225C"/>
    <w:rsid w:val="005948E2"/>
    <w:rsid w:val="00594A01"/>
    <w:rsid w:val="005969ED"/>
    <w:rsid w:val="00596FA4"/>
    <w:rsid w:val="0059748D"/>
    <w:rsid w:val="00597679"/>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39DC"/>
    <w:rsid w:val="005C4090"/>
    <w:rsid w:val="005C4C04"/>
    <w:rsid w:val="005C5D05"/>
    <w:rsid w:val="005D0E14"/>
    <w:rsid w:val="005D1235"/>
    <w:rsid w:val="005D1715"/>
    <w:rsid w:val="005D26F2"/>
    <w:rsid w:val="005D3D82"/>
    <w:rsid w:val="005D4277"/>
    <w:rsid w:val="005D54E3"/>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1660"/>
    <w:rsid w:val="005F2458"/>
    <w:rsid w:val="005F3255"/>
    <w:rsid w:val="005F5197"/>
    <w:rsid w:val="005F7FC5"/>
    <w:rsid w:val="0060018A"/>
    <w:rsid w:val="00600B1B"/>
    <w:rsid w:val="00602BF5"/>
    <w:rsid w:val="006043E3"/>
    <w:rsid w:val="00604B69"/>
    <w:rsid w:val="0060507A"/>
    <w:rsid w:val="00607611"/>
    <w:rsid w:val="00607EF1"/>
    <w:rsid w:val="0061074A"/>
    <w:rsid w:val="00612DB9"/>
    <w:rsid w:val="00613D5F"/>
    <w:rsid w:val="00614CFA"/>
    <w:rsid w:val="00614E4D"/>
    <w:rsid w:val="00614F58"/>
    <w:rsid w:val="006153FF"/>
    <w:rsid w:val="006155F9"/>
    <w:rsid w:val="00616A05"/>
    <w:rsid w:val="00616DF1"/>
    <w:rsid w:val="0061712E"/>
    <w:rsid w:val="006178F9"/>
    <w:rsid w:val="006211BB"/>
    <w:rsid w:val="00621DA8"/>
    <w:rsid w:val="00625215"/>
    <w:rsid w:val="006253EF"/>
    <w:rsid w:val="00626327"/>
    <w:rsid w:val="006272A2"/>
    <w:rsid w:val="00630486"/>
    <w:rsid w:val="0063141F"/>
    <w:rsid w:val="00631E07"/>
    <w:rsid w:val="006362C7"/>
    <w:rsid w:val="00636BD2"/>
    <w:rsid w:val="00636F64"/>
    <w:rsid w:val="00637F85"/>
    <w:rsid w:val="00640505"/>
    <w:rsid w:val="00640716"/>
    <w:rsid w:val="006432E3"/>
    <w:rsid w:val="0064636C"/>
    <w:rsid w:val="006464B1"/>
    <w:rsid w:val="006475CF"/>
    <w:rsid w:val="006476DA"/>
    <w:rsid w:val="006476FD"/>
    <w:rsid w:val="00647B5B"/>
    <w:rsid w:val="00647D79"/>
    <w:rsid w:val="00647F48"/>
    <w:rsid w:val="006509D2"/>
    <w:rsid w:val="0065118B"/>
    <w:rsid w:val="006519FD"/>
    <w:rsid w:val="00652706"/>
    <w:rsid w:val="006531F2"/>
    <w:rsid w:val="006561B6"/>
    <w:rsid w:val="00660B81"/>
    <w:rsid w:val="00661F97"/>
    <w:rsid w:val="006624E2"/>
    <w:rsid w:val="00664640"/>
    <w:rsid w:val="00665B45"/>
    <w:rsid w:val="00666B1C"/>
    <w:rsid w:val="00670B35"/>
    <w:rsid w:val="00672187"/>
    <w:rsid w:val="00673FA0"/>
    <w:rsid w:val="00674454"/>
    <w:rsid w:val="00675490"/>
    <w:rsid w:val="006757EC"/>
    <w:rsid w:val="00677FAE"/>
    <w:rsid w:val="00680FF4"/>
    <w:rsid w:val="00681415"/>
    <w:rsid w:val="0068197C"/>
    <w:rsid w:val="006820DB"/>
    <w:rsid w:val="00682243"/>
    <w:rsid w:val="0068274F"/>
    <w:rsid w:val="00684FAB"/>
    <w:rsid w:val="006865C9"/>
    <w:rsid w:val="00687052"/>
    <w:rsid w:val="00687237"/>
    <w:rsid w:val="00687AA1"/>
    <w:rsid w:val="006901E9"/>
    <w:rsid w:val="006908C5"/>
    <w:rsid w:val="006919A2"/>
    <w:rsid w:val="00692D02"/>
    <w:rsid w:val="0069475D"/>
    <w:rsid w:val="00695864"/>
    <w:rsid w:val="00696101"/>
    <w:rsid w:val="00697B8F"/>
    <w:rsid w:val="006A0307"/>
    <w:rsid w:val="006A1736"/>
    <w:rsid w:val="006A1989"/>
    <w:rsid w:val="006A2502"/>
    <w:rsid w:val="006A2E54"/>
    <w:rsid w:val="006A32BE"/>
    <w:rsid w:val="006A4950"/>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1009"/>
    <w:rsid w:val="006D3249"/>
    <w:rsid w:val="006D3C70"/>
    <w:rsid w:val="006D4B71"/>
    <w:rsid w:val="006D51A0"/>
    <w:rsid w:val="006D600B"/>
    <w:rsid w:val="006D71ED"/>
    <w:rsid w:val="006E02CD"/>
    <w:rsid w:val="006E1C6F"/>
    <w:rsid w:val="006E387A"/>
    <w:rsid w:val="006E6C82"/>
    <w:rsid w:val="006F04F6"/>
    <w:rsid w:val="006F6EB7"/>
    <w:rsid w:val="006F79E3"/>
    <w:rsid w:val="00703B53"/>
    <w:rsid w:val="007102E6"/>
    <w:rsid w:val="007104A3"/>
    <w:rsid w:val="007105DA"/>
    <w:rsid w:val="00710EE6"/>
    <w:rsid w:val="0071212B"/>
    <w:rsid w:val="007123A9"/>
    <w:rsid w:val="0071429E"/>
    <w:rsid w:val="00714C41"/>
    <w:rsid w:val="00716D6C"/>
    <w:rsid w:val="00717ABB"/>
    <w:rsid w:val="00720D25"/>
    <w:rsid w:val="0072263F"/>
    <w:rsid w:val="00722DE6"/>
    <w:rsid w:val="00722ECA"/>
    <w:rsid w:val="0072369F"/>
    <w:rsid w:val="00723F67"/>
    <w:rsid w:val="00724F97"/>
    <w:rsid w:val="007250B0"/>
    <w:rsid w:val="00725800"/>
    <w:rsid w:val="00726271"/>
    <w:rsid w:val="007267FB"/>
    <w:rsid w:val="0072743E"/>
    <w:rsid w:val="00727F21"/>
    <w:rsid w:val="00730B6B"/>
    <w:rsid w:val="00730D77"/>
    <w:rsid w:val="00732168"/>
    <w:rsid w:val="00732D16"/>
    <w:rsid w:val="007330B4"/>
    <w:rsid w:val="00734A99"/>
    <w:rsid w:val="00734B27"/>
    <w:rsid w:val="00734EB5"/>
    <w:rsid w:val="00737B8D"/>
    <w:rsid w:val="00737FAA"/>
    <w:rsid w:val="00740797"/>
    <w:rsid w:val="00740A36"/>
    <w:rsid w:val="00744F31"/>
    <w:rsid w:val="00746459"/>
    <w:rsid w:val="00752A58"/>
    <w:rsid w:val="007533C8"/>
    <w:rsid w:val="00755185"/>
    <w:rsid w:val="0075648D"/>
    <w:rsid w:val="00761E41"/>
    <w:rsid w:val="007630F9"/>
    <w:rsid w:val="00766D1D"/>
    <w:rsid w:val="007701AF"/>
    <w:rsid w:val="007713DF"/>
    <w:rsid w:val="00771433"/>
    <w:rsid w:val="007719CD"/>
    <w:rsid w:val="007722C8"/>
    <w:rsid w:val="00772FDC"/>
    <w:rsid w:val="00774D3A"/>
    <w:rsid w:val="00776B6D"/>
    <w:rsid w:val="00777A4A"/>
    <w:rsid w:val="00777F78"/>
    <w:rsid w:val="00780D93"/>
    <w:rsid w:val="00781553"/>
    <w:rsid w:val="00781A65"/>
    <w:rsid w:val="007824C1"/>
    <w:rsid w:val="00782905"/>
    <w:rsid w:val="0078463D"/>
    <w:rsid w:val="00786B12"/>
    <w:rsid w:val="007905FA"/>
    <w:rsid w:val="0079283C"/>
    <w:rsid w:val="0079344B"/>
    <w:rsid w:val="007934FE"/>
    <w:rsid w:val="00793EDA"/>
    <w:rsid w:val="007950AB"/>
    <w:rsid w:val="0079538D"/>
    <w:rsid w:val="00795F4F"/>
    <w:rsid w:val="007A02DC"/>
    <w:rsid w:val="007A21B6"/>
    <w:rsid w:val="007A2A1E"/>
    <w:rsid w:val="007A390F"/>
    <w:rsid w:val="007A7807"/>
    <w:rsid w:val="007A7F0E"/>
    <w:rsid w:val="007B02A0"/>
    <w:rsid w:val="007B04DB"/>
    <w:rsid w:val="007B1574"/>
    <w:rsid w:val="007B1A88"/>
    <w:rsid w:val="007B2A1D"/>
    <w:rsid w:val="007B3DE4"/>
    <w:rsid w:val="007B4186"/>
    <w:rsid w:val="007B470F"/>
    <w:rsid w:val="007B697F"/>
    <w:rsid w:val="007B709D"/>
    <w:rsid w:val="007C0427"/>
    <w:rsid w:val="007C0B21"/>
    <w:rsid w:val="007C30F1"/>
    <w:rsid w:val="007C33E6"/>
    <w:rsid w:val="007C3DFE"/>
    <w:rsid w:val="007C5799"/>
    <w:rsid w:val="007C60F8"/>
    <w:rsid w:val="007C759E"/>
    <w:rsid w:val="007C7BF7"/>
    <w:rsid w:val="007D1152"/>
    <w:rsid w:val="007D3144"/>
    <w:rsid w:val="007D3BCA"/>
    <w:rsid w:val="007D5C1C"/>
    <w:rsid w:val="007D697F"/>
    <w:rsid w:val="007D7165"/>
    <w:rsid w:val="007D7287"/>
    <w:rsid w:val="007E0B82"/>
    <w:rsid w:val="007E1C27"/>
    <w:rsid w:val="007E2B68"/>
    <w:rsid w:val="007E3F2D"/>
    <w:rsid w:val="007E4B23"/>
    <w:rsid w:val="007E4CB4"/>
    <w:rsid w:val="007E62F4"/>
    <w:rsid w:val="007E6825"/>
    <w:rsid w:val="007E77A3"/>
    <w:rsid w:val="007F0625"/>
    <w:rsid w:val="007F3AB3"/>
    <w:rsid w:val="007F5045"/>
    <w:rsid w:val="007F580A"/>
    <w:rsid w:val="007F66DC"/>
    <w:rsid w:val="007F6F11"/>
    <w:rsid w:val="007F78E9"/>
    <w:rsid w:val="0080109E"/>
    <w:rsid w:val="00801D2F"/>
    <w:rsid w:val="00802696"/>
    <w:rsid w:val="0080302D"/>
    <w:rsid w:val="00810A47"/>
    <w:rsid w:val="00811E55"/>
    <w:rsid w:val="00814640"/>
    <w:rsid w:val="00814A14"/>
    <w:rsid w:val="00815CC1"/>
    <w:rsid w:val="00820657"/>
    <w:rsid w:val="0082303C"/>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15C6"/>
    <w:rsid w:val="00841BD4"/>
    <w:rsid w:val="0084299F"/>
    <w:rsid w:val="00844980"/>
    <w:rsid w:val="00846458"/>
    <w:rsid w:val="00846ADD"/>
    <w:rsid w:val="008472AB"/>
    <w:rsid w:val="00847C75"/>
    <w:rsid w:val="008501DD"/>
    <w:rsid w:val="008515F1"/>
    <w:rsid w:val="008515F2"/>
    <w:rsid w:val="008522D9"/>
    <w:rsid w:val="00852D2C"/>
    <w:rsid w:val="0085327A"/>
    <w:rsid w:val="00853F88"/>
    <w:rsid w:val="00854745"/>
    <w:rsid w:val="00854A3F"/>
    <w:rsid w:val="008613CE"/>
    <w:rsid w:val="008615A5"/>
    <w:rsid w:val="00864CAF"/>
    <w:rsid w:val="00864FE2"/>
    <w:rsid w:val="008663A7"/>
    <w:rsid w:val="0086648A"/>
    <w:rsid w:val="00866FD1"/>
    <w:rsid w:val="00872CF0"/>
    <w:rsid w:val="00873EDD"/>
    <w:rsid w:val="00880462"/>
    <w:rsid w:val="0088069B"/>
    <w:rsid w:val="00881C19"/>
    <w:rsid w:val="008835E4"/>
    <w:rsid w:val="0088385C"/>
    <w:rsid w:val="00883ADC"/>
    <w:rsid w:val="00885621"/>
    <w:rsid w:val="00885B03"/>
    <w:rsid w:val="00886CD4"/>
    <w:rsid w:val="00890BB9"/>
    <w:rsid w:val="0089536C"/>
    <w:rsid w:val="00895B5E"/>
    <w:rsid w:val="00896BF3"/>
    <w:rsid w:val="008973E0"/>
    <w:rsid w:val="008A2854"/>
    <w:rsid w:val="008A2A50"/>
    <w:rsid w:val="008A3130"/>
    <w:rsid w:val="008A356B"/>
    <w:rsid w:val="008A4B16"/>
    <w:rsid w:val="008B0B49"/>
    <w:rsid w:val="008B0D5B"/>
    <w:rsid w:val="008B1AEF"/>
    <w:rsid w:val="008B4571"/>
    <w:rsid w:val="008B5FBD"/>
    <w:rsid w:val="008B7043"/>
    <w:rsid w:val="008C0B6F"/>
    <w:rsid w:val="008C0ECC"/>
    <w:rsid w:val="008C4FD1"/>
    <w:rsid w:val="008C5CC7"/>
    <w:rsid w:val="008C5E03"/>
    <w:rsid w:val="008C7327"/>
    <w:rsid w:val="008D036E"/>
    <w:rsid w:val="008D042C"/>
    <w:rsid w:val="008D067B"/>
    <w:rsid w:val="008D086C"/>
    <w:rsid w:val="008D25E0"/>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0210"/>
    <w:rsid w:val="00901944"/>
    <w:rsid w:val="00903663"/>
    <w:rsid w:val="00903B56"/>
    <w:rsid w:val="00904D5E"/>
    <w:rsid w:val="009053AC"/>
    <w:rsid w:val="00905598"/>
    <w:rsid w:val="00907B0F"/>
    <w:rsid w:val="00910F57"/>
    <w:rsid w:val="0091395C"/>
    <w:rsid w:val="00916ACF"/>
    <w:rsid w:val="00916FDB"/>
    <w:rsid w:val="0092049D"/>
    <w:rsid w:val="009207FD"/>
    <w:rsid w:val="009208C7"/>
    <w:rsid w:val="009234DA"/>
    <w:rsid w:val="0092399F"/>
    <w:rsid w:val="00925CDE"/>
    <w:rsid w:val="009265F6"/>
    <w:rsid w:val="00926A60"/>
    <w:rsid w:val="009316AD"/>
    <w:rsid w:val="0093202B"/>
    <w:rsid w:val="0093235E"/>
    <w:rsid w:val="0093282B"/>
    <w:rsid w:val="009361B9"/>
    <w:rsid w:val="00936DA5"/>
    <w:rsid w:val="00936F42"/>
    <w:rsid w:val="00937DAB"/>
    <w:rsid w:val="00941909"/>
    <w:rsid w:val="00941DF2"/>
    <w:rsid w:val="00943579"/>
    <w:rsid w:val="009440F2"/>
    <w:rsid w:val="00944CC6"/>
    <w:rsid w:val="009517B7"/>
    <w:rsid w:val="0095473C"/>
    <w:rsid w:val="00955DDF"/>
    <w:rsid w:val="00956A1C"/>
    <w:rsid w:val="00957E9E"/>
    <w:rsid w:val="00957FB5"/>
    <w:rsid w:val="00961507"/>
    <w:rsid w:val="009622A8"/>
    <w:rsid w:val="00963E18"/>
    <w:rsid w:val="0096675D"/>
    <w:rsid w:val="009667DD"/>
    <w:rsid w:val="00967708"/>
    <w:rsid w:val="00967A7C"/>
    <w:rsid w:val="00970068"/>
    <w:rsid w:val="00970FA0"/>
    <w:rsid w:val="0097429A"/>
    <w:rsid w:val="00974976"/>
    <w:rsid w:val="00975020"/>
    <w:rsid w:val="00975624"/>
    <w:rsid w:val="0097575E"/>
    <w:rsid w:val="00976433"/>
    <w:rsid w:val="00976DE9"/>
    <w:rsid w:val="0097703E"/>
    <w:rsid w:val="0097738A"/>
    <w:rsid w:val="00980274"/>
    <w:rsid w:val="00980B5C"/>
    <w:rsid w:val="00981D96"/>
    <w:rsid w:val="009828B8"/>
    <w:rsid w:val="00982A29"/>
    <w:rsid w:val="00983E43"/>
    <w:rsid w:val="00984EB6"/>
    <w:rsid w:val="00985019"/>
    <w:rsid w:val="00986675"/>
    <w:rsid w:val="00986905"/>
    <w:rsid w:val="009871DD"/>
    <w:rsid w:val="00991060"/>
    <w:rsid w:val="00991A0D"/>
    <w:rsid w:val="00991D1D"/>
    <w:rsid w:val="00993893"/>
    <w:rsid w:val="00995D0C"/>
    <w:rsid w:val="00995F5D"/>
    <w:rsid w:val="009966F1"/>
    <w:rsid w:val="00996710"/>
    <w:rsid w:val="00996C9E"/>
    <w:rsid w:val="009A0032"/>
    <w:rsid w:val="009A00B0"/>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C6C01"/>
    <w:rsid w:val="009D0CD8"/>
    <w:rsid w:val="009D13E9"/>
    <w:rsid w:val="009D185B"/>
    <w:rsid w:val="009D4A81"/>
    <w:rsid w:val="009D538B"/>
    <w:rsid w:val="009D59CA"/>
    <w:rsid w:val="009D6E06"/>
    <w:rsid w:val="009D72F1"/>
    <w:rsid w:val="009D7F77"/>
    <w:rsid w:val="009E11C1"/>
    <w:rsid w:val="009E177F"/>
    <w:rsid w:val="009E1AA3"/>
    <w:rsid w:val="009E2D8D"/>
    <w:rsid w:val="009E388B"/>
    <w:rsid w:val="009E3D7F"/>
    <w:rsid w:val="009E4D6E"/>
    <w:rsid w:val="009E575C"/>
    <w:rsid w:val="009E6727"/>
    <w:rsid w:val="009E697F"/>
    <w:rsid w:val="009E6BFC"/>
    <w:rsid w:val="009F1437"/>
    <w:rsid w:val="009F1A10"/>
    <w:rsid w:val="009F1BCB"/>
    <w:rsid w:val="009F28DE"/>
    <w:rsid w:val="009F2AE6"/>
    <w:rsid w:val="009F7D4A"/>
    <w:rsid w:val="00A00369"/>
    <w:rsid w:val="00A00D8D"/>
    <w:rsid w:val="00A022C1"/>
    <w:rsid w:val="00A034DF"/>
    <w:rsid w:val="00A035E0"/>
    <w:rsid w:val="00A04A6C"/>
    <w:rsid w:val="00A05577"/>
    <w:rsid w:val="00A07672"/>
    <w:rsid w:val="00A07C82"/>
    <w:rsid w:val="00A101F9"/>
    <w:rsid w:val="00A10C4C"/>
    <w:rsid w:val="00A10E4A"/>
    <w:rsid w:val="00A11477"/>
    <w:rsid w:val="00A11808"/>
    <w:rsid w:val="00A11967"/>
    <w:rsid w:val="00A11B8D"/>
    <w:rsid w:val="00A12A72"/>
    <w:rsid w:val="00A164FA"/>
    <w:rsid w:val="00A1674E"/>
    <w:rsid w:val="00A20BA9"/>
    <w:rsid w:val="00A21C45"/>
    <w:rsid w:val="00A22E33"/>
    <w:rsid w:val="00A23C33"/>
    <w:rsid w:val="00A2435A"/>
    <w:rsid w:val="00A25978"/>
    <w:rsid w:val="00A265CC"/>
    <w:rsid w:val="00A26C37"/>
    <w:rsid w:val="00A26FD3"/>
    <w:rsid w:val="00A27292"/>
    <w:rsid w:val="00A27684"/>
    <w:rsid w:val="00A27932"/>
    <w:rsid w:val="00A27FD8"/>
    <w:rsid w:val="00A3050A"/>
    <w:rsid w:val="00A31DAF"/>
    <w:rsid w:val="00A3218A"/>
    <w:rsid w:val="00A35EED"/>
    <w:rsid w:val="00A35F23"/>
    <w:rsid w:val="00A37092"/>
    <w:rsid w:val="00A40EB3"/>
    <w:rsid w:val="00A44681"/>
    <w:rsid w:val="00A44E48"/>
    <w:rsid w:val="00A45896"/>
    <w:rsid w:val="00A45B08"/>
    <w:rsid w:val="00A45ECC"/>
    <w:rsid w:val="00A475F8"/>
    <w:rsid w:val="00A47797"/>
    <w:rsid w:val="00A50D73"/>
    <w:rsid w:val="00A50EE0"/>
    <w:rsid w:val="00A517C8"/>
    <w:rsid w:val="00A51A2B"/>
    <w:rsid w:val="00A52405"/>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59AF"/>
    <w:rsid w:val="00A762B2"/>
    <w:rsid w:val="00A81E75"/>
    <w:rsid w:val="00A84755"/>
    <w:rsid w:val="00A850B7"/>
    <w:rsid w:val="00A85332"/>
    <w:rsid w:val="00A869B6"/>
    <w:rsid w:val="00A90E75"/>
    <w:rsid w:val="00A91410"/>
    <w:rsid w:val="00A93336"/>
    <w:rsid w:val="00A947B4"/>
    <w:rsid w:val="00A9625A"/>
    <w:rsid w:val="00A96290"/>
    <w:rsid w:val="00A96361"/>
    <w:rsid w:val="00AA211B"/>
    <w:rsid w:val="00AA2DD0"/>
    <w:rsid w:val="00AA3B40"/>
    <w:rsid w:val="00AA4EB5"/>
    <w:rsid w:val="00AA7532"/>
    <w:rsid w:val="00AB0050"/>
    <w:rsid w:val="00AB094C"/>
    <w:rsid w:val="00AB1BBB"/>
    <w:rsid w:val="00AB29A4"/>
    <w:rsid w:val="00AB2CA8"/>
    <w:rsid w:val="00AB2DAF"/>
    <w:rsid w:val="00AB4794"/>
    <w:rsid w:val="00AB5D55"/>
    <w:rsid w:val="00AB6A54"/>
    <w:rsid w:val="00AB6A90"/>
    <w:rsid w:val="00AC00BD"/>
    <w:rsid w:val="00AC0A21"/>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6EB"/>
    <w:rsid w:val="00AD5899"/>
    <w:rsid w:val="00AD5FC6"/>
    <w:rsid w:val="00AD6D0B"/>
    <w:rsid w:val="00AD7504"/>
    <w:rsid w:val="00AD78C8"/>
    <w:rsid w:val="00AE0DDD"/>
    <w:rsid w:val="00AE3134"/>
    <w:rsid w:val="00AE33B3"/>
    <w:rsid w:val="00AE34E3"/>
    <w:rsid w:val="00AE400B"/>
    <w:rsid w:val="00AE43DE"/>
    <w:rsid w:val="00AE6269"/>
    <w:rsid w:val="00AE762D"/>
    <w:rsid w:val="00AF2ECA"/>
    <w:rsid w:val="00AF583B"/>
    <w:rsid w:val="00AF58CA"/>
    <w:rsid w:val="00AF63CA"/>
    <w:rsid w:val="00AF6DEF"/>
    <w:rsid w:val="00B018F1"/>
    <w:rsid w:val="00B021EB"/>
    <w:rsid w:val="00B026DE"/>
    <w:rsid w:val="00B03152"/>
    <w:rsid w:val="00B04CBD"/>
    <w:rsid w:val="00B059E5"/>
    <w:rsid w:val="00B06D2B"/>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5BB0"/>
    <w:rsid w:val="00B361B0"/>
    <w:rsid w:val="00B376D2"/>
    <w:rsid w:val="00B4220A"/>
    <w:rsid w:val="00B424D7"/>
    <w:rsid w:val="00B42DCF"/>
    <w:rsid w:val="00B4331C"/>
    <w:rsid w:val="00B435FB"/>
    <w:rsid w:val="00B43619"/>
    <w:rsid w:val="00B44230"/>
    <w:rsid w:val="00B51E8F"/>
    <w:rsid w:val="00B53A78"/>
    <w:rsid w:val="00B56E47"/>
    <w:rsid w:val="00B60AFD"/>
    <w:rsid w:val="00B61018"/>
    <w:rsid w:val="00B61D12"/>
    <w:rsid w:val="00B6258F"/>
    <w:rsid w:val="00B63F63"/>
    <w:rsid w:val="00B64677"/>
    <w:rsid w:val="00B6572B"/>
    <w:rsid w:val="00B659F6"/>
    <w:rsid w:val="00B66A13"/>
    <w:rsid w:val="00B67445"/>
    <w:rsid w:val="00B715E1"/>
    <w:rsid w:val="00B73373"/>
    <w:rsid w:val="00B7743A"/>
    <w:rsid w:val="00B77D70"/>
    <w:rsid w:val="00B77F3A"/>
    <w:rsid w:val="00B802A7"/>
    <w:rsid w:val="00B83C59"/>
    <w:rsid w:val="00B85F89"/>
    <w:rsid w:val="00B8799F"/>
    <w:rsid w:val="00B9002F"/>
    <w:rsid w:val="00B91367"/>
    <w:rsid w:val="00B92591"/>
    <w:rsid w:val="00B95398"/>
    <w:rsid w:val="00BA3804"/>
    <w:rsid w:val="00BA4CB5"/>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6DDE"/>
    <w:rsid w:val="00BB7062"/>
    <w:rsid w:val="00BC0744"/>
    <w:rsid w:val="00BC315F"/>
    <w:rsid w:val="00BC4B70"/>
    <w:rsid w:val="00BC520D"/>
    <w:rsid w:val="00BC69D1"/>
    <w:rsid w:val="00BD0013"/>
    <w:rsid w:val="00BD0B58"/>
    <w:rsid w:val="00BD19C5"/>
    <w:rsid w:val="00BD1C8B"/>
    <w:rsid w:val="00BD21F7"/>
    <w:rsid w:val="00BD2273"/>
    <w:rsid w:val="00BD2E2A"/>
    <w:rsid w:val="00BD55FD"/>
    <w:rsid w:val="00BD5AAA"/>
    <w:rsid w:val="00BD5C4C"/>
    <w:rsid w:val="00BD5D68"/>
    <w:rsid w:val="00BD6050"/>
    <w:rsid w:val="00BD693B"/>
    <w:rsid w:val="00BD6C8F"/>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37B4"/>
    <w:rsid w:val="00C066E9"/>
    <w:rsid w:val="00C069D5"/>
    <w:rsid w:val="00C0760E"/>
    <w:rsid w:val="00C104A9"/>
    <w:rsid w:val="00C11075"/>
    <w:rsid w:val="00C1153A"/>
    <w:rsid w:val="00C11A73"/>
    <w:rsid w:val="00C172FE"/>
    <w:rsid w:val="00C17EA3"/>
    <w:rsid w:val="00C20B3A"/>
    <w:rsid w:val="00C21656"/>
    <w:rsid w:val="00C21AA5"/>
    <w:rsid w:val="00C224E9"/>
    <w:rsid w:val="00C2493C"/>
    <w:rsid w:val="00C27707"/>
    <w:rsid w:val="00C30EAA"/>
    <w:rsid w:val="00C314C2"/>
    <w:rsid w:val="00C32CEB"/>
    <w:rsid w:val="00C33FDC"/>
    <w:rsid w:val="00C3493D"/>
    <w:rsid w:val="00C360DB"/>
    <w:rsid w:val="00C362F6"/>
    <w:rsid w:val="00C36622"/>
    <w:rsid w:val="00C40442"/>
    <w:rsid w:val="00C431E6"/>
    <w:rsid w:val="00C43F55"/>
    <w:rsid w:val="00C447B7"/>
    <w:rsid w:val="00C44905"/>
    <w:rsid w:val="00C45AE4"/>
    <w:rsid w:val="00C4627C"/>
    <w:rsid w:val="00C46454"/>
    <w:rsid w:val="00C47874"/>
    <w:rsid w:val="00C54526"/>
    <w:rsid w:val="00C54C93"/>
    <w:rsid w:val="00C5511A"/>
    <w:rsid w:val="00C573D5"/>
    <w:rsid w:val="00C57E58"/>
    <w:rsid w:val="00C601A5"/>
    <w:rsid w:val="00C6239D"/>
    <w:rsid w:val="00C635F1"/>
    <w:rsid w:val="00C64168"/>
    <w:rsid w:val="00C64498"/>
    <w:rsid w:val="00C64D36"/>
    <w:rsid w:val="00C65A40"/>
    <w:rsid w:val="00C65B55"/>
    <w:rsid w:val="00C65C20"/>
    <w:rsid w:val="00C65F5D"/>
    <w:rsid w:val="00C65FA4"/>
    <w:rsid w:val="00C6656D"/>
    <w:rsid w:val="00C70019"/>
    <w:rsid w:val="00C7152B"/>
    <w:rsid w:val="00C71D1E"/>
    <w:rsid w:val="00C81714"/>
    <w:rsid w:val="00C83613"/>
    <w:rsid w:val="00C83D84"/>
    <w:rsid w:val="00C8539C"/>
    <w:rsid w:val="00C85864"/>
    <w:rsid w:val="00C864C0"/>
    <w:rsid w:val="00C91F5B"/>
    <w:rsid w:val="00C93D81"/>
    <w:rsid w:val="00C95E61"/>
    <w:rsid w:val="00CA1A45"/>
    <w:rsid w:val="00CA38F9"/>
    <w:rsid w:val="00CA4807"/>
    <w:rsid w:val="00CA684C"/>
    <w:rsid w:val="00CA796B"/>
    <w:rsid w:val="00CB0368"/>
    <w:rsid w:val="00CB1A03"/>
    <w:rsid w:val="00CB2892"/>
    <w:rsid w:val="00CB35DE"/>
    <w:rsid w:val="00CB445D"/>
    <w:rsid w:val="00CB65D3"/>
    <w:rsid w:val="00CB6B1B"/>
    <w:rsid w:val="00CB7C0F"/>
    <w:rsid w:val="00CC0F4D"/>
    <w:rsid w:val="00CC158F"/>
    <w:rsid w:val="00CC34E8"/>
    <w:rsid w:val="00CC390E"/>
    <w:rsid w:val="00CC4195"/>
    <w:rsid w:val="00CC4921"/>
    <w:rsid w:val="00CC69B1"/>
    <w:rsid w:val="00CC69C9"/>
    <w:rsid w:val="00CC6C02"/>
    <w:rsid w:val="00CC7D01"/>
    <w:rsid w:val="00CD02DA"/>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3BC0"/>
    <w:rsid w:val="00CF43E8"/>
    <w:rsid w:val="00CF5632"/>
    <w:rsid w:val="00CF5AE0"/>
    <w:rsid w:val="00D00933"/>
    <w:rsid w:val="00D02C92"/>
    <w:rsid w:val="00D032B8"/>
    <w:rsid w:val="00D03800"/>
    <w:rsid w:val="00D03A1D"/>
    <w:rsid w:val="00D04BE1"/>
    <w:rsid w:val="00D04E57"/>
    <w:rsid w:val="00D05282"/>
    <w:rsid w:val="00D0698A"/>
    <w:rsid w:val="00D07851"/>
    <w:rsid w:val="00D10B72"/>
    <w:rsid w:val="00D11568"/>
    <w:rsid w:val="00D12B18"/>
    <w:rsid w:val="00D15B7E"/>
    <w:rsid w:val="00D168E4"/>
    <w:rsid w:val="00D16DFC"/>
    <w:rsid w:val="00D1792E"/>
    <w:rsid w:val="00D22459"/>
    <w:rsid w:val="00D23A14"/>
    <w:rsid w:val="00D24399"/>
    <w:rsid w:val="00D2482B"/>
    <w:rsid w:val="00D24B01"/>
    <w:rsid w:val="00D25EA7"/>
    <w:rsid w:val="00D269D8"/>
    <w:rsid w:val="00D27227"/>
    <w:rsid w:val="00D27585"/>
    <w:rsid w:val="00D27F65"/>
    <w:rsid w:val="00D31741"/>
    <w:rsid w:val="00D33B80"/>
    <w:rsid w:val="00D33C21"/>
    <w:rsid w:val="00D36BD6"/>
    <w:rsid w:val="00D37D30"/>
    <w:rsid w:val="00D40690"/>
    <w:rsid w:val="00D408E1"/>
    <w:rsid w:val="00D41CE4"/>
    <w:rsid w:val="00D43B50"/>
    <w:rsid w:val="00D44E02"/>
    <w:rsid w:val="00D468C7"/>
    <w:rsid w:val="00D51FDB"/>
    <w:rsid w:val="00D54CFB"/>
    <w:rsid w:val="00D562F0"/>
    <w:rsid w:val="00D570BB"/>
    <w:rsid w:val="00D60889"/>
    <w:rsid w:val="00D61528"/>
    <w:rsid w:val="00D627C6"/>
    <w:rsid w:val="00D6378D"/>
    <w:rsid w:val="00D639FE"/>
    <w:rsid w:val="00D644ED"/>
    <w:rsid w:val="00D64C1E"/>
    <w:rsid w:val="00D650E1"/>
    <w:rsid w:val="00D65B51"/>
    <w:rsid w:val="00D65F36"/>
    <w:rsid w:val="00D679DA"/>
    <w:rsid w:val="00D71DED"/>
    <w:rsid w:val="00D741FB"/>
    <w:rsid w:val="00D755B7"/>
    <w:rsid w:val="00D82AB1"/>
    <w:rsid w:val="00D83DB7"/>
    <w:rsid w:val="00D854D8"/>
    <w:rsid w:val="00D86B08"/>
    <w:rsid w:val="00D87F1E"/>
    <w:rsid w:val="00D9047E"/>
    <w:rsid w:val="00D90ABD"/>
    <w:rsid w:val="00D91A6D"/>
    <w:rsid w:val="00D92C13"/>
    <w:rsid w:val="00D92DB6"/>
    <w:rsid w:val="00D9345E"/>
    <w:rsid w:val="00D93D19"/>
    <w:rsid w:val="00D955C8"/>
    <w:rsid w:val="00D95618"/>
    <w:rsid w:val="00D95B34"/>
    <w:rsid w:val="00D97E4F"/>
    <w:rsid w:val="00DA0640"/>
    <w:rsid w:val="00DA0CDE"/>
    <w:rsid w:val="00DA1701"/>
    <w:rsid w:val="00DA24AF"/>
    <w:rsid w:val="00DA2903"/>
    <w:rsid w:val="00DA3451"/>
    <w:rsid w:val="00DA4869"/>
    <w:rsid w:val="00DA6271"/>
    <w:rsid w:val="00DA6DAE"/>
    <w:rsid w:val="00DA72FF"/>
    <w:rsid w:val="00DB0AB4"/>
    <w:rsid w:val="00DB0D38"/>
    <w:rsid w:val="00DB21D1"/>
    <w:rsid w:val="00DB3377"/>
    <w:rsid w:val="00DB5A72"/>
    <w:rsid w:val="00DB6333"/>
    <w:rsid w:val="00DB7396"/>
    <w:rsid w:val="00DC07E5"/>
    <w:rsid w:val="00DC14C2"/>
    <w:rsid w:val="00DC185F"/>
    <w:rsid w:val="00DC1AA7"/>
    <w:rsid w:val="00DC2AF3"/>
    <w:rsid w:val="00DC32C3"/>
    <w:rsid w:val="00DC62ED"/>
    <w:rsid w:val="00DC7DA5"/>
    <w:rsid w:val="00DC7F1C"/>
    <w:rsid w:val="00DD0768"/>
    <w:rsid w:val="00DD16BF"/>
    <w:rsid w:val="00DD2C98"/>
    <w:rsid w:val="00DD3305"/>
    <w:rsid w:val="00DD367B"/>
    <w:rsid w:val="00DD4874"/>
    <w:rsid w:val="00DD6134"/>
    <w:rsid w:val="00DD64FA"/>
    <w:rsid w:val="00DD6A99"/>
    <w:rsid w:val="00DD6B9A"/>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0A7E"/>
    <w:rsid w:val="00E00AF1"/>
    <w:rsid w:val="00E0190A"/>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067A"/>
    <w:rsid w:val="00E2153E"/>
    <w:rsid w:val="00E21BD9"/>
    <w:rsid w:val="00E21C4F"/>
    <w:rsid w:val="00E23DAB"/>
    <w:rsid w:val="00E2521C"/>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7469"/>
    <w:rsid w:val="00E505CE"/>
    <w:rsid w:val="00E51124"/>
    <w:rsid w:val="00E516CD"/>
    <w:rsid w:val="00E51B85"/>
    <w:rsid w:val="00E51EAE"/>
    <w:rsid w:val="00E5228A"/>
    <w:rsid w:val="00E523FA"/>
    <w:rsid w:val="00E53EA1"/>
    <w:rsid w:val="00E548CC"/>
    <w:rsid w:val="00E5721A"/>
    <w:rsid w:val="00E57B83"/>
    <w:rsid w:val="00E60846"/>
    <w:rsid w:val="00E626E4"/>
    <w:rsid w:val="00E62C03"/>
    <w:rsid w:val="00E64A71"/>
    <w:rsid w:val="00E661C0"/>
    <w:rsid w:val="00E66A5D"/>
    <w:rsid w:val="00E70299"/>
    <w:rsid w:val="00E716AE"/>
    <w:rsid w:val="00E721F3"/>
    <w:rsid w:val="00E7293F"/>
    <w:rsid w:val="00E74255"/>
    <w:rsid w:val="00E744ED"/>
    <w:rsid w:val="00E74CE5"/>
    <w:rsid w:val="00E757F0"/>
    <w:rsid w:val="00E80B75"/>
    <w:rsid w:val="00E818D5"/>
    <w:rsid w:val="00E82B63"/>
    <w:rsid w:val="00E83C08"/>
    <w:rsid w:val="00E84BD2"/>
    <w:rsid w:val="00E84F38"/>
    <w:rsid w:val="00E85B7D"/>
    <w:rsid w:val="00E85D49"/>
    <w:rsid w:val="00E85D5E"/>
    <w:rsid w:val="00E86790"/>
    <w:rsid w:val="00E920C0"/>
    <w:rsid w:val="00E93B77"/>
    <w:rsid w:val="00E94E0B"/>
    <w:rsid w:val="00E95423"/>
    <w:rsid w:val="00E9627E"/>
    <w:rsid w:val="00E96B8F"/>
    <w:rsid w:val="00E96CB7"/>
    <w:rsid w:val="00E972C4"/>
    <w:rsid w:val="00EA19CC"/>
    <w:rsid w:val="00EA28D2"/>
    <w:rsid w:val="00EA3C9E"/>
    <w:rsid w:val="00EA4C4F"/>
    <w:rsid w:val="00EA5F84"/>
    <w:rsid w:val="00EA6A78"/>
    <w:rsid w:val="00EB1B29"/>
    <w:rsid w:val="00EB1C1F"/>
    <w:rsid w:val="00EB28BB"/>
    <w:rsid w:val="00EB29C9"/>
    <w:rsid w:val="00EB36E0"/>
    <w:rsid w:val="00EB39CE"/>
    <w:rsid w:val="00EB455A"/>
    <w:rsid w:val="00EB51A4"/>
    <w:rsid w:val="00EB5827"/>
    <w:rsid w:val="00EB6907"/>
    <w:rsid w:val="00EB7298"/>
    <w:rsid w:val="00EB78AE"/>
    <w:rsid w:val="00EC0619"/>
    <w:rsid w:val="00EC33B8"/>
    <w:rsid w:val="00EC409A"/>
    <w:rsid w:val="00EC6662"/>
    <w:rsid w:val="00EC71EC"/>
    <w:rsid w:val="00EC768A"/>
    <w:rsid w:val="00ED0267"/>
    <w:rsid w:val="00ED2135"/>
    <w:rsid w:val="00ED3234"/>
    <w:rsid w:val="00ED44E4"/>
    <w:rsid w:val="00ED5973"/>
    <w:rsid w:val="00ED6741"/>
    <w:rsid w:val="00ED6DE1"/>
    <w:rsid w:val="00ED79DC"/>
    <w:rsid w:val="00EE0598"/>
    <w:rsid w:val="00EE0A34"/>
    <w:rsid w:val="00EE0EAB"/>
    <w:rsid w:val="00EE4C15"/>
    <w:rsid w:val="00EE4D06"/>
    <w:rsid w:val="00EE4EF5"/>
    <w:rsid w:val="00EF4290"/>
    <w:rsid w:val="00EF4998"/>
    <w:rsid w:val="00EF5F20"/>
    <w:rsid w:val="00EF682A"/>
    <w:rsid w:val="00EF6BFC"/>
    <w:rsid w:val="00EF7CFF"/>
    <w:rsid w:val="00F0010D"/>
    <w:rsid w:val="00F01778"/>
    <w:rsid w:val="00F01A4E"/>
    <w:rsid w:val="00F046FC"/>
    <w:rsid w:val="00F04A00"/>
    <w:rsid w:val="00F06B7F"/>
    <w:rsid w:val="00F06C9D"/>
    <w:rsid w:val="00F14872"/>
    <w:rsid w:val="00F161B7"/>
    <w:rsid w:val="00F16253"/>
    <w:rsid w:val="00F16AE7"/>
    <w:rsid w:val="00F178E0"/>
    <w:rsid w:val="00F2015B"/>
    <w:rsid w:val="00F219C2"/>
    <w:rsid w:val="00F223B1"/>
    <w:rsid w:val="00F23251"/>
    <w:rsid w:val="00F245B7"/>
    <w:rsid w:val="00F24693"/>
    <w:rsid w:val="00F254A7"/>
    <w:rsid w:val="00F26711"/>
    <w:rsid w:val="00F2748A"/>
    <w:rsid w:val="00F30546"/>
    <w:rsid w:val="00F30C28"/>
    <w:rsid w:val="00F316E9"/>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7678"/>
    <w:rsid w:val="00F47C1A"/>
    <w:rsid w:val="00F51B52"/>
    <w:rsid w:val="00F522A4"/>
    <w:rsid w:val="00F554D6"/>
    <w:rsid w:val="00F55F0B"/>
    <w:rsid w:val="00F5698A"/>
    <w:rsid w:val="00F61169"/>
    <w:rsid w:val="00F61695"/>
    <w:rsid w:val="00F61FC2"/>
    <w:rsid w:val="00F6262E"/>
    <w:rsid w:val="00F6475A"/>
    <w:rsid w:val="00F650E4"/>
    <w:rsid w:val="00F652BD"/>
    <w:rsid w:val="00F6676D"/>
    <w:rsid w:val="00F67F99"/>
    <w:rsid w:val="00F70079"/>
    <w:rsid w:val="00F72B06"/>
    <w:rsid w:val="00F73470"/>
    <w:rsid w:val="00F7374B"/>
    <w:rsid w:val="00F74FBF"/>
    <w:rsid w:val="00F762A7"/>
    <w:rsid w:val="00F805EA"/>
    <w:rsid w:val="00F80828"/>
    <w:rsid w:val="00F823AC"/>
    <w:rsid w:val="00F8346F"/>
    <w:rsid w:val="00F85359"/>
    <w:rsid w:val="00F85514"/>
    <w:rsid w:val="00F8575D"/>
    <w:rsid w:val="00F86198"/>
    <w:rsid w:val="00F86C77"/>
    <w:rsid w:val="00F9044B"/>
    <w:rsid w:val="00F915DD"/>
    <w:rsid w:val="00F935C3"/>
    <w:rsid w:val="00F93727"/>
    <w:rsid w:val="00F94039"/>
    <w:rsid w:val="00F94903"/>
    <w:rsid w:val="00F952B5"/>
    <w:rsid w:val="00F954EA"/>
    <w:rsid w:val="00F9640E"/>
    <w:rsid w:val="00FA01FC"/>
    <w:rsid w:val="00FA0DC0"/>
    <w:rsid w:val="00FA14B0"/>
    <w:rsid w:val="00FA2201"/>
    <w:rsid w:val="00FA3ECA"/>
    <w:rsid w:val="00FA4C79"/>
    <w:rsid w:val="00FA598E"/>
    <w:rsid w:val="00FA663B"/>
    <w:rsid w:val="00FA6C75"/>
    <w:rsid w:val="00FA7116"/>
    <w:rsid w:val="00FB02A7"/>
    <w:rsid w:val="00FB0D49"/>
    <w:rsid w:val="00FB198F"/>
    <w:rsid w:val="00FB3D68"/>
    <w:rsid w:val="00FB4212"/>
    <w:rsid w:val="00FB4FEF"/>
    <w:rsid w:val="00FB5A78"/>
    <w:rsid w:val="00FB6721"/>
    <w:rsid w:val="00FB6FD4"/>
    <w:rsid w:val="00FB7128"/>
    <w:rsid w:val="00FC097E"/>
    <w:rsid w:val="00FC1126"/>
    <w:rsid w:val="00FC16E3"/>
    <w:rsid w:val="00FC1973"/>
    <w:rsid w:val="00FC29D4"/>
    <w:rsid w:val="00FC2C4F"/>
    <w:rsid w:val="00FC3DAC"/>
    <w:rsid w:val="00FC44AA"/>
    <w:rsid w:val="00FC5341"/>
    <w:rsid w:val="00FD06BF"/>
    <w:rsid w:val="00FD19B7"/>
    <w:rsid w:val="00FD2E69"/>
    <w:rsid w:val="00FD33AF"/>
    <w:rsid w:val="00FD5AE7"/>
    <w:rsid w:val="00FD5EA6"/>
    <w:rsid w:val="00FD723D"/>
    <w:rsid w:val="00FD73DF"/>
    <w:rsid w:val="00FD7C48"/>
    <w:rsid w:val="00FE0271"/>
    <w:rsid w:val="00FE0E0B"/>
    <w:rsid w:val="00FE296D"/>
    <w:rsid w:val="00FE2AAA"/>
    <w:rsid w:val="00FE32DC"/>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10552</TotalTime>
  <Pages>35</Pages>
  <Words>24375</Words>
  <Characters>138938</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435</cp:revision>
  <dcterms:created xsi:type="dcterms:W3CDTF">2021-09-30T03:46:00Z</dcterms:created>
  <dcterms:modified xsi:type="dcterms:W3CDTF">2021-10-09T18:43:00Z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